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49" w:rsidRDefault="00C61DD8">
      <w:r>
        <w:t>24 января в 11-х классах был проведен  классный час на тему: «Профилактика несовершеннолетних в сфере незаконного оборота наркотиков»</w:t>
      </w:r>
      <w:proofErr w:type="gramStart"/>
      <w:r>
        <w:t xml:space="preserve"> .</w:t>
      </w:r>
      <w:proofErr w:type="gramEnd"/>
    </w:p>
    <w:p w:rsidR="00C61DD8" w:rsidRDefault="00C61DD8" w:rsidP="00C61DD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43575" cy="2038350"/>
            <wp:effectExtent l="133350" t="76200" r="123825" b="76200"/>
            <wp:docPr id="1" name="Рисунок 1" descr="D:\Фотографии\январь-2014\Ал. Драскова\P123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\январь-2014\Ал. Драскова\P12308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 t="16593" b="36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038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61DD8" w:rsidRDefault="00C61DD8" w:rsidP="00C61DD8">
      <w:r>
        <w:t xml:space="preserve">Беседу с учащимися проводила </w:t>
      </w:r>
      <w:proofErr w:type="spellStart"/>
      <w:r>
        <w:t>Драскова</w:t>
      </w:r>
      <w:proofErr w:type="spellEnd"/>
      <w:r>
        <w:t xml:space="preserve">  Алена Сергеевна  - следователь следственного отдела управления ФСКН России по Рязанской области. </w:t>
      </w:r>
    </w:p>
    <w:p w:rsidR="00C61DD8" w:rsidRDefault="00C61DD8" w:rsidP="00C61DD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81675" cy="1809750"/>
            <wp:effectExtent l="133350" t="57150" r="123825" b="57150"/>
            <wp:docPr id="2" name="Рисунок 2" descr="D:\Фотографии\январь-2014\Ал. Драскова\P123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графии\январь-2014\Ал. Драскова\P12308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t="27693" b="30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809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61DD8" w:rsidRDefault="00975968" w:rsidP="00C61DD8">
      <w:pPr>
        <w:jc w:val="center"/>
      </w:pPr>
      <w:r>
        <w:t>С  учащимися были проведены тренинги по профилактике наркомании.</w:t>
      </w:r>
    </w:p>
    <w:p w:rsidR="00975968" w:rsidRDefault="00975968" w:rsidP="00C61DD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52290" cy="3086360"/>
            <wp:effectExtent l="114300" t="76200" r="105410" b="75940"/>
            <wp:docPr id="3" name="Рисунок 3" descr="D:\Фотографии\январь-2014\Ал. Драскова\P123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графии\январь-2014\Ал. Драскова\P12308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 b="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90" cy="3086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75968" w:rsidRDefault="00975968" w:rsidP="00C61DD8">
      <w:pPr>
        <w:jc w:val="center"/>
      </w:pPr>
      <w:r>
        <w:t>Среди учащихся  распространены брошюры по профилактике наркомании.</w:t>
      </w:r>
    </w:p>
    <w:p w:rsidR="00975968" w:rsidRDefault="00975968" w:rsidP="00C61DD8">
      <w:pPr>
        <w:jc w:val="center"/>
      </w:pPr>
      <w:r>
        <w:t xml:space="preserve">Учащиеся 11-х классов с лейтенантом </w:t>
      </w:r>
      <w:proofErr w:type="spellStart"/>
      <w:r>
        <w:t>Драсковой</w:t>
      </w:r>
      <w:proofErr w:type="spellEnd"/>
      <w:r>
        <w:t xml:space="preserve"> А.С.</w:t>
      </w:r>
    </w:p>
    <w:sectPr w:rsidR="00975968" w:rsidSect="00975968">
      <w:pgSz w:w="11906" w:h="16838"/>
      <w:pgMar w:top="720" w:right="720" w:bottom="720" w:left="720" w:header="708" w:footer="708" w:gutter="0"/>
      <w:pgBorders w:offsetFrom="page">
        <w:top w:val="double" w:sz="4" w:space="24" w:color="17365D" w:themeColor="text2" w:themeShade="BF"/>
        <w:left w:val="double" w:sz="4" w:space="24" w:color="17365D" w:themeColor="text2" w:themeShade="BF"/>
        <w:bottom w:val="double" w:sz="4" w:space="24" w:color="17365D" w:themeColor="text2" w:themeShade="BF"/>
        <w:right w:val="double" w:sz="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DD8"/>
    <w:rsid w:val="00341911"/>
    <w:rsid w:val="00975968"/>
    <w:rsid w:val="00C61DD8"/>
    <w:rsid w:val="00C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2014-01-27T19:36:00Z</cp:lastPrinted>
  <dcterms:created xsi:type="dcterms:W3CDTF">2014-01-27T18:53:00Z</dcterms:created>
  <dcterms:modified xsi:type="dcterms:W3CDTF">2014-01-27T19:54:00Z</dcterms:modified>
</cp:coreProperties>
</file>