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F7" w:rsidRPr="00337139" w:rsidRDefault="009E4EF7" w:rsidP="009E4EF7">
      <w:pPr>
        <w:rPr>
          <w:rFonts w:ascii="Times New Roman" w:hAnsi="Times New Roman" w:cs="Times New Roman"/>
          <w:b/>
          <w:sz w:val="28"/>
          <w:szCs w:val="28"/>
        </w:rPr>
      </w:pPr>
      <w:r w:rsidRPr="00337139">
        <w:rPr>
          <w:rFonts w:ascii="Times New Roman" w:hAnsi="Times New Roman" w:cs="Times New Roman"/>
          <w:b/>
          <w:sz w:val="28"/>
          <w:szCs w:val="28"/>
        </w:rPr>
        <w:t xml:space="preserve">Всеобщая декларация прав человека </w:t>
      </w:r>
    </w:p>
    <w:p w:rsidR="009E4EF7" w:rsidRPr="00337139" w:rsidRDefault="009E4EF7" w:rsidP="009E4EF7">
      <w:pPr>
        <w:rPr>
          <w:rFonts w:ascii="Times New Roman" w:hAnsi="Times New Roman" w:cs="Times New Roman"/>
          <w:i/>
        </w:rPr>
      </w:pPr>
      <w:r w:rsidRPr="00337139">
        <w:rPr>
          <w:rFonts w:ascii="Times New Roman" w:hAnsi="Times New Roman" w:cs="Times New Roman"/>
          <w:i/>
        </w:rPr>
        <w:t>Принята резолюцией 217</w:t>
      </w:r>
      <w:proofErr w:type="gramStart"/>
      <w:r w:rsidRPr="00337139">
        <w:rPr>
          <w:rFonts w:ascii="Times New Roman" w:hAnsi="Times New Roman" w:cs="Times New Roman"/>
          <w:i/>
        </w:rPr>
        <w:t xml:space="preserve"> А</w:t>
      </w:r>
      <w:proofErr w:type="gramEnd"/>
      <w:r w:rsidRPr="00337139">
        <w:rPr>
          <w:rFonts w:ascii="Times New Roman" w:hAnsi="Times New Roman" w:cs="Times New Roman"/>
          <w:i/>
        </w:rPr>
        <w:t xml:space="preserve"> (III) Генеральной Ассамблеи ООН от 10 декабря 1948 года</w:t>
      </w:r>
    </w:p>
    <w:p w:rsidR="009E4EF7" w:rsidRPr="00337139" w:rsidRDefault="009E4EF7" w:rsidP="009E4EF7">
      <w:pPr>
        <w:rPr>
          <w:rFonts w:ascii="Times New Roman" w:hAnsi="Times New Roman" w:cs="Times New Roman"/>
          <w:b/>
        </w:rPr>
      </w:pPr>
    </w:p>
    <w:p w:rsidR="00337139" w:rsidRDefault="00337139" w:rsidP="009E4EF7">
      <w:pPr>
        <w:rPr>
          <w:rFonts w:ascii="Times New Roman" w:hAnsi="Times New Roman" w:cs="Times New Roman"/>
          <w:b/>
          <w:u w:val="single"/>
        </w:rPr>
      </w:pPr>
    </w:p>
    <w:p w:rsidR="009E4EF7" w:rsidRPr="00337139" w:rsidRDefault="009E4EF7" w:rsidP="009E4EF7">
      <w:pPr>
        <w:rPr>
          <w:rFonts w:ascii="Times New Roman" w:hAnsi="Times New Roman" w:cs="Times New Roman"/>
          <w:b/>
          <w:u w:val="single"/>
        </w:rPr>
      </w:pPr>
      <w:r w:rsidRPr="00337139">
        <w:rPr>
          <w:rFonts w:ascii="Times New Roman" w:hAnsi="Times New Roman" w:cs="Times New Roman"/>
          <w:b/>
          <w:u w:val="single"/>
        </w:rPr>
        <w:t xml:space="preserve">Преамбула </w:t>
      </w:r>
    </w:p>
    <w:p w:rsidR="009E4EF7" w:rsidRPr="00337139" w:rsidRDefault="009E4EF7" w:rsidP="009E4EF7">
      <w:pPr>
        <w:rPr>
          <w:rFonts w:ascii="Times New Roman" w:hAnsi="Times New Roman" w:cs="Times New Roman"/>
        </w:rPr>
      </w:pPr>
      <w:r w:rsidRPr="00337139">
        <w:rPr>
          <w:rFonts w:ascii="Times New Roman" w:hAnsi="Times New Roman" w:cs="Times New Roman"/>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w:t>
      </w:r>
      <w:r w:rsidR="00337139" w:rsidRPr="00337139">
        <w:rPr>
          <w:rFonts w:ascii="Times New Roman" w:hAnsi="Times New Roman" w:cs="Times New Roman"/>
        </w:rPr>
        <w:t xml:space="preserve"> </w:t>
      </w:r>
      <w:r w:rsidRPr="00337139">
        <w:rPr>
          <w:rFonts w:ascii="Times New Roman" w:hAnsi="Times New Roman" w:cs="Times New Roman"/>
        </w:rPr>
        <w:t xml:space="preserve">и </w:t>
      </w:r>
    </w:p>
    <w:p w:rsidR="009E4EF7" w:rsidRPr="00337139" w:rsidRDefault="009E4EF7" w:rsidP="009E4EF7">
      <w:pPr>
        <w:rPr>
          <w:rFonts w:ascii="Times New Roman" w:hAnsi="Times New Roman" w:cs="Times New Roman"/>
        </w:rPr>
      </w:pPr>
      <w:r w:rsidRPr="00337139">
        <w:rPr>
          <w:rFonts w:ascii="Times New Roman" w:hAnsi="Times New Roman" w:cs="Times New Roman"/>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w:t>
      </w:r>
      <w:r w:rsidR="00337139" w:rsidRPr="00337139">
        <w:rPr>
          <w:rFonts w:ascii="Times New Roman" w:hAnsi="Times New Roman" w:cs="Times New Roman"/>
        </w:rPr>
        <w:t xml:space="preserve"> </w:t>
      </w:r>
      <w:r w:rsidRPr="00337139">
        <w:rPr>
          <w:rFonts w:ascii="Times New Roman" w:hAnsi="Times New Roman" w:cs="Times New Roman"/>
        </w:rPr>
        <w:t>и</w:t>
      </w:r>
    </w:p>
    <w:p w:rsidR="009E4EF7" w:rsidRPr="00337139" w:rsidRDefault="009E4EF7" w:rsidP="009E4EF7">
      <w:pPr>
        <w:rPr>
          <w:rFonts w:ascii="Times New Roman" w:hAnsi="Times New Roman" w:cs="Times New Roman"/>
        </w:rPr>
      </w:pPr>
      <w:r w:rsidRPr="00337139">
        <w:rPr>
          <w:rFonts w:ascii="Times New Roman" w:hAnsi="Times New Roman" w:cs="Times New Roman"/>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w:t>
      </w:r>
      <w:r w:rsidR="00337139" w:rsidRPr="00337139">
        <w:rPr>
          <w:rFonts w:ascii="Times New Roman" w:hAnsi="Times New Roman" w:cs="Times New Roman"/>
        </w:rPr>
        <w:t xml:space="preserve"> </w:t>
      </w:r>
      <w:r w:rsidRPr="00337139">
        <w:rPr>
          <w:rFonts w:ascii="Times New Roman" w:hAnsi="Times New Roman" w:cs="Times New Roman"/>
        </w:rPr>
        <w:t xml:space="preserve">и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принимая во внимание, что необходимо содействовать развитию дружественных отношений между народами; и </w:t>
      </w:r>
    </w:p>
    <w:p w:rsidR="009E4EF7" w:rsidRPr="00337139" w:rsidRDefault="009E4EF7" w:rsidP="009E4EF7">
      <w:pPr>
        <w:rPr>
          <w:rFonts w:ascii="Times New Roman" w:hAnsi="Times New Roman" w:cs="Times New Roman"/>
        </w:rPr>
      </w:pPr>
      <w:r w:rsidRPr="00337139">
        <w:rPr>
          <w:rFonts w:ascii="Times New Roman" w:hAnsi="Times New Roman" w:cs="Times New Roman"/>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9E4EF7" w:rsidRPr="00337139" w:rsidRDefault="009E4EF7" w:rsidP="009E4EF7">
      <w:pPr>
        <w:rPr>
          <w:rFonts w:ascii="Times New Roman" w:hAnsi="Times New Roman" w:cs="Times New Roman"/>
        </w:rPr>
      </w:pPr>
      <w:r w:rsidRPr="00337139">
        <w:rPr>
          <w:rFonts w:ascii="Times New Roman" w:hAnsi="Times New Roman" w:cs="Times New Roman"/>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9E4EF7" w:rsidRPr="00337139" w:rsidRDefault="009E4EF7" w:rsidP="009E4EF7">
      <w:pPr>
        <w:rPr>
          <w:rFonts w:ascii="Times New Roman" w:hAnsi="Times New Roman" w:cs="Times New Roman"/>
        </w:rPr>
      </w:pPr>
      <w:r w:rsidRPr="00337139">
        <w:rPr>
          <w:rFonts w:ascii="Times New Roman" w:hAnsi="Times New Roman" w:cs="Times New Roman"/>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9E4EF7" w:rsidRPr="00337139" w:rsidRDefault="009E4EF7" w:rsidP="009E4EF7">
      <w:pPr>
        <w:rPr>
          <w:rFonts w:ascii="Times New Roman" w:hAnsi="Times New Roman" w:cs="Times New Roman"/>
        </w:rPr>
      </w:pPr>
    </w:p>
    <w:p w:rsidR="009E4EF7" w:rsidRPr="00337139" w:rsidRDefault="009E4EF7" w:rsidP="009E4EF7">
      <w:pPr>
        <w:rPr>
          <w:rFonts w:ascii="Times New Roman" w:hAnsi="Times New Roman" w:cs="Times New Roman"/>
          <w:b/>
          <w:u w:val="single"/>
        </w:rPr>
      </w:pPr>
      <w:r w:rsidRPr="00337139">
        <w:rPr>
          <w:rFonts w:ascii="Times New Roman" w:hAnsi="Times New Roman" w:cs="Times New Roman"/>
          <w:b/>
          <w:u w:val="single"/>
        </w:rPr>
        <w:t xml:space="preserve">Генеральная Ассамблея, </w:t>
      </w:r>
    </w:p>
    <w:p w:rsidR="009E4EF7" w:rsidRPr="00337139" w:rsidRDefault="009E4EF7" w:rsidP="009E4EF7">
      <w:pPr>
        <w:rPr>
          <w:rFonts w:ascii="Times New Roman" w:hAnsi="Times New Roman" w:cs="Times New Roman"/>
        </w:rPr>
      </w:pPr>
      <w:proofErr w:type="gramStart"/>
      <w:r w:rsidRPr="00337139">
        <w:rPr>
          <w:rFonts w:ascii="Times New Roman" w:hAnsi="Times New Roman" w:cs="Times New Roman"/>
        </w:rPr>
        <w:t>провозглашает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337139">
        <w:rPr>
          <w:rFonts w:ascii="Times New Roman" w:hAnsi="Times New Roman" w:cs="Times New Roman"/>
        </w:rPr>
        <w:t xml:space="preserve"> среди народов государств-членов Организации, так и среди народов территорий, находящихся под их юрисдикцией. </w:t>
      </w:r>
    </w:p>
    <w:p w:rsidR="009E4EF7" w:rsidRPr="00337139" w:rsidRDefault="009E4EF7" w:rsidP="009E4EF7">
      <w:pPr>
        <w:rPr>
          <w:rFonts w:ascii="Times New Roman" w:hAnsi="Times New Roman" w:cs="Times New Roman"/>
        </w:rPr>
      </w:pPr>
    </w:p>
    <w:p w:rsidR="00337139" w:rsidRDefault="00337139" w:rsidP="009E4EF7">
      <w:pPr>
        <w:rPr>
          <w:rFonts w:ascii="Times New Roman" w:hAnsi="Times New Roman" w:cs="Times New Roman"/>
          <w:u w:val="single"/>
        </w:rPr>
      </w:pPr>
    </w:p>
    <w:p w:rsidR="00337139" w:rsidRDefault="00337139"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lastRenderedPageBreak/>
        <w:t xml:space="preserve">Статья 1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9E4EF7" w:rsidRPr="00337139" w:rsidRDefault="009E4EF7" w:rsidP="009E4EF7">
      <w:pPr>
        <w:rPr>
          <w:rFonts w:ascii="Times New Roman" w:hAnsi="Times New Roman" w:cs="Times New Roman"/>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Статья 2</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w:t>
      </w:r>
    </w:p>
    <w:p w:rsidR="009E4EF7" w:rsidRPr="00337139" w:rsidRDefault="009E4EF7" w:rsidP="009E4EF7">
      <w:pPr>
        <w:rPr>
          <w:rFonts w:ascii="Times New Roman" w:hAnsi="Times New Roman" w:cs="Times New Roman"/>
        </w:rPr>
      </w:pPr>
      <w:r w:rsidRPr="00337139">
        <w:rPr>
          <w:rFonts w:ascii="Times New Roman" w:hAnsi="Times New Roman" w:cs="Times New Roman"/>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9E4EF7" w:rsidRPr="00337139" w:rsidRDefault="009E4EF7" w:rsidP="009E4EF7">
      <w:pPr>
        <w:rPr>
          <w:rFonts w:ascii="Times New Roman" w:hAnsi="Times New Roman" w:cs="Times New Roman"/>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3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Каждый человек имеет право на жизнь, на свободу и на личную неприкосновенность. </w:t>
      </w:r>
    </w:p>
    <w:p w:rsidR="009E4EF7" w:rsidRPr="00337139" w:rsidRDefault="009E4EF7" w:rsidP="009E4EF7">
      <w:pPr>
        <w:rPr>
          <w:rFonts w:ascii="Times New Roman" w:hAnsi="Times New Roman" w:cs="Times New Roman"/>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4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Никто не должен содержаться в рабстве или в подневольном состоянии; рабство и работорговля запрещаются во всех их видах. </w:t>
      </w:r>
    </w:p>
    <w:p w:rsidR="009E4EF7" w:rsidRPr="00337139" w:rsidRDefault="009E4EF7" w:rsidP="009E4EF7">
      <w:pPr>
        <w:rPr>
          <w:rFonts w:ascii="Times New Roman" w:hAnsi="Times New Roman" w:cs="Times New Roman"/>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5 </w:t>
      </w:r>
    </w:p>
    <w:p w:rsidR="009E4EF7" w:rsidRPr="00337139" w:rsidRDefault="009E4EF7" w:rsidP="009E4EF7">
      <w:pPr>
        <w:rPr>
          <w:rFonts w:ascii="Times New Roman" w:hAnsi="Times New Roman" w:cs="Times New Roman"/>
        </w:rPr>
      </w:pPr>
      <w:r w:rsidRPr="00337139">
        <w:rPr>
          <w:rFonts w:ascii="Times New Roman" w:hAnsi="Times New Roman" w:cs="Times New Roman"/>
        </w:rPr>
        <w:t>Никто не должен подвергаться пыткам или жестоким, бесчеловечным или унижающим его достоинство обращению и наказанию.</w:t>
      </w:r>
    </w:p>
    <w:p w:rsidR="009E4EF7" w:rsidRPr="00337139" w:rsidRDefault="009E4EF7" w:rsidP="009E4EF7">
      <w:pPr>
        <w:rPr>
          <w:rFonts w:ascii="Times New Roman" w:hAnsi="Times New Roman" w:cs="Times New Roman"/>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Статья 6</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Каждый человек, где бы он ни находился, имеет право на признание его </w:t>
      </w:r>
      <w:proofErr w:type="spellStart"/>
      <w:r w:rsidRPr="00337139">
        <w:rPr>
          <w:rFonts w:ascii="Times New Roman" w:hAnsi="Times New Roman" w:cs="Times New Roman"/>
        </w:rPr>
        <w:t>правосубъектности</w:t>
      </w:r>
      <w:proofErr w:type="spellEnd"/>
      <w:r w:rsidRPr="00337139">
        <w:rPr>
          <w:rFonts w:ascii="Times New Roman" w:hAnsi="Times New Roman" w:cs="Times New Roman"/>
        </w:rPr>
        <w:t>.</w:t>
      </w:r>
    </w:p>
    <w:p w:rsidR="009E4EF7" w:rsidRPr="00337139" w:rsidRDefault="009E4EF7" w:rsidP="009E4EF7">
      <w:pPr>
        <w:rPr>
          <w:rFonts w:ascii="Times New Roman" w:hAnsi="Times New Roman" w:cs="Times New Roman"/>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7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337139">
        <w:rPr>
          <w:rFonts w:ascii="Times New Roman" w:hAnsi="Times New Roman" w:cs="Times New Roman"/>
        </w:rPr>
        <w:t>защиту</w:t>
      </w:r>
      <w:proofErr w:type="gramEnd"/>
      <w:r w:rsidRPr="00337139">
        <w:rPr>
          <w:rFonts w:ascii="Times New Roman" w:hAnsi="Times New Roman" w:cs="Times New Roman"/>
        </w:rPr>
        <w:t xml:space="preserve"> от какой бы то ни было дискриминации, нарушающей настоящую Декларацию, и от какого бы то ни было подстрекательства к такой дискриминации. </w:t>
      </w:r>
    </w:p>
    <w:p w:rsidR="009E4EF7" w:rsidRPr="00337139" w:rsidRDefault="009E4EF7" w:rsidP="009E4EF7">
      <w:pPr>
        <w:rPr>
          <w:rFonts w:ascii="Times New Roman" w:hAnsi="Times New Roman" w:cs="Times New Roman"/>
          <w:u w:val="single"/>
        </w:rPr>
      </w:pPr>
    </w:p>
    <w:p w:rsidR="00337139" w:rsidRDefault="00337139"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lastRenderedPageBreak/>
        <w:t xml:space="preserve">Статья 8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9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Никто не может быть подвергнут произвольному аресту, задержанию или изгнанию.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10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11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w:t>
      </w:r>
      <w:r w:rsidR="00B90352" w:rsidRPr="00337139">
        <w:rPr>
          <w:rFonts w:ascii="Times New Roman" w:hAnsi="Times New Roman" w:cs="Times New Roman"/>
        </w:rPr>
        <w:t xml:space="preserve">ся все возможности для защиты.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12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13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Каждый человек имеет право свободно передвигаться и выбирать себе местожительство в</w:t>
      </w:r>
      <w:r w:rsidR="00B90352" w:rsidRPr="00337139">
        <w:rPr>
          <w:rFonts w:ascii="Times New Roman" w:hAnsi="Times New Roman" w:cs="Times New Roman"/>
        </w:rPr>
        <w:t xml:space="preserve"> пределах каждого государства.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Каждый человек имеет право покидать любую страну, включая свою собственную, и возвращаться в свою страну. </w:t>
      </w:r>
    </w:p>
    <w:p w:rsidR="00337139" w:rsidRDefault="00337139"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lastRenderedPageBreak/>
        <w:t>Статья 14</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Каждый человек имеет право искать убежища от преследования в других странах</w:t>
      </w:r>
      <w:r w:rsidR="00B90352" w:rsidRPr="00337139">
        <w:rPr>
          <w:rFonts w:ascii="Times New Roman" w:hAnsi="Times New Roman" w:cs="Times New Roman"/>
        </w:rPr>
        <w:t xml:space="preserve"> и пользоваться этим убежищем.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15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Каждый челов</w:t>
      </w:r>
      <w:r w:rsidR="00B90352" w:rsidRPr="00337139">
        <w:rPr>
          <w:rFonts w:ascii="Times New Roman" w:hAnsi="Times New Roman" w:cs="Times New Roman"/>
        </w:rPr>
        <w:t xml:space="preserve">ек имеет право на гражданство.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Никто не может быть произвольно лишен своего гражданства или права изменить свое гражданство.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16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w:t>
      </w:r>
      <w:r w:rsidR="00B90352" w:rsidRPr="00337139">
        <w:rPr>
          <w:rFonts w:ascii="Times New Roman" w:hAnsi="Times New Roman" w:cs="Times New Roman"/>
        </w:rPr>
        <w:t xml:space="preserve">ке и во время его расторжения.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Брак может быть заключен только при свободном и полном согласии </w:t>
      </w:r>
      <w:r w:rsidR="00B90352" w:rsidRPr="00337139">
        <w:rPr>
          <w:rFonts w:ascii="Times New Roman" w:hAnsi="Times New Roman" w:cs="Times New Roman"/>
        </w:rPr>
        <w:t xml:space="preserve">обеих вступающих в </w:t>
      </w:r>
      <w:proofErr w:type="gramStart"/>
      <w:r w:rsidR="00B90352" w:rsidRPr="00337139">
        <w:rPr>
          <w:rFonts w:ascii="Times New Roman" w:hAnsi="Times New Roman" w:cs="Times New Roman"/>
        </w:rPr>
        <w:t>брак сторон</w:t>
      </w:r>
      <w:proofErr w:type="gramEnd"/>
      <w:r w:rsidR="00B90352" w:rsidRPr="00337139">
        <w:rPr>
          <w:rFonts w:ascii="Times New Roman" w:hAnsi="Times New Roman" w:cs="Times New Roman"/>
        </w:rPr>
        <w:t>.</w:t>
      </w:r>
    </w:p>
    <w:p w:rsidR="009E4EF7" w:rsidRPr="00337139" w:rsidRDefault="009E4EF7" w:rsidP="009E4EF7">
      <w:pPr>
        <w:rPr>
          <w:rFonts w:ascii="Times New Roman" w:hAnsi="Times New Roman" w:cs="Times New Roman"/>
        </w:rPr>
      </w:pPr>
      <w:r w:rsidRPr="00337139">
        <w:rPr>
          <w:rFonts w:ascii="Times New Roman" w:hAnsi="Times New Roman" w:cs="Times New Roman"/>
          <w:b/>
        </w:rPr>
        <w:t>3</w:t>
      </w:r>
      <w:r w:rsidRPr="00337139">
        <w:rPr>
          <w:rFonts w:ascii="Times New Roman" w:hAnsi="Times New Roman" w:cs="Times New Roman"/>
        </w:rPr>
        <w:t>. Семья является естественной и основной ячейкой общества и имеет право на защиту со стороны общества и государства.</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17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xml:space="preserve">. Каждый человек имеет право владеть имуществом как единолично, так и совместно с другими.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Никто не должен быть произвольно лишен своего имущества.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18 </w:t>
      </w:r>
    </w:p>
    <w:p w:rsidR="00337139" w:rsidRPr="00337139" w:rsidRDefault="009E4EF7" w:rsidP="009E4EF7">
      <w:pPr>
        <w:rPr>
          <w:rFonts w:ascii="Times New Roman" w:hAnsi="Times New Roman" w:cs="Times New Roman"/>
        </w:rPr>
      </w:pPr>
      <w:r w:rsidRPr="00337139">
        <w:rPr>
          <w:rFonts w:ascii="Times New Roman" w:hAnsi="Times New Roman" w:cs="Times New Roman"/>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19 </w:t>
      </w:r>
    </w:p>
    <w:p w:rsidR="009E4EF7" w:rsidRPr="00337139" w:rsidRDefault="009E4EF7" w:rsidP="009E4EF7">
      <w:pPr>
        <w:rPr>
          <w:rFonts w:ascii="Times New Roman" w:hAnsi="Times New Roman" w:cs="Times New Roman"/>
        </w:rPr>
      </w:pPr>
      <w:r w:rsidRPr="00337139">
        <w:rPr>
          <w:rFonts w:ascii="Times New Roman" w:hAnsi="Times New Roman" w:cs="Times New Roman"/>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lastRenderedPageBreak/>
        <w:t xml:space="preserve">Статья 20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xml:space="preserve">. Каждый человек имеет право на свободу мирных собраний и ассоциаций.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Никто не может быть принуждаем вступать в какую-либо ассоциацию.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21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xml:space="preserve">. Каждый человек имеет право принимать участие в управлении своей страной непосредственно или через посредство свободно избранных представителей.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Каждый человек имеет право равного доступа к государственной службе в своей стране.</w:t>
      </w:r>
    </w:p>
    <w:p w:rsidR="009E4EF7" w:rsidRPr="00337139" w:rsidRDefault="009E4EF7" w:rsidP="009E4EF7">
      <w:pPr>
        <w:rPr>
          <w:rFonts w:ascii="Times New Roman" w:hAnsi="Times New Roman" w:cs="Times New Roman"/>
        </w:rPr>
      </w:pPr>
      <w:r w:rsidRPr="00337139">
        <w:rPr>
          <w:rFonts w:ascii="Times New Roman" w:hAnsi="Times New Roman" w:cs="Times New Roman"/>
          <w:b/>
        </w:rPr>
        <w:t>3</w:t>
      </w:r>
      <w:r w:rsidRPr="00337139">
        <w:rPr>
          <w:rFonts w:ascii="Times New Roman" w:hAnsi="Times New Roman" w:cs="Times New Roman"/>
        </w:rPr>
        <w:t xml:space="preserve">.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22 </w:t>
      </w:r>
    </w:p>
    <w:p w:rsidR="009E4EF7" w:rsidRPr="00337139" w:rsidRDefault="009E4EF7" w:rsidP="009E4EF7">
      <w:pPr>
        <w:rPr>
          <w:rFonts w:ascii="Times New Roman" w:hAnsi="Times New Roman" w:cs="Times New Roman"/>
        </w:rPr>
      </w:pPr>
      <w:proofErr w:type="gramStart"/>
      <w:r w:rsidRPr="00337139">
        <w:rPr>
          <w:rFonts w:ascii="Times New Roman" w:hAnsi="Times New Roman" w:cs="Times New Roman"/>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roofErr w:type="gramEnd"/>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23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xml:space="preserve">. Каждый человек имеет право на труд, на свободный выбор работы, на справедливые и благоприятные условия труда и на защиту от безработицы.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Каждый человек, без какой-либо дискриминации, имеет право на равную оплату за равный труд. </w:t>
      </w:r>
    </w:p>
    <w:p w:rsidR="00337139" w:rsidRPr="00337139" w:rsidRDefault="009E4EF7" w:rsidP="009E4EF7">
      <w:pPr>
        <w:rPr>
          <w:rFonts w:ascii="Times New Roman" w:hAnsi="Times New Roman" w:cs="Times New Roman"/>
        </w:rPr>
      </w:pPr>
      <w:r w:rsidRPr="00337139">
        <w:rPr>
          <w:rFonts w:ascii="Times New Roman" w:hAnsi="Times New Roman" w:cs="Times New Roman"/>
          <w:b/>
        </w:rPr>
        <w:t>3</w:t>
      </w:r>
      <w:r w:rsidRPr="00337139">
        <w:rPr>
          <w:rFonts w:ascii="Times New Roman" w:hAnsi="Times New Roman" w:cs="Times New Roman"/>
        </w:rPr>
        <w:t xml:space="preserve">.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 </w:t>
      </w:r>
    </w:p>
    <w:p w:rsidR="009E4EF7" w:rsidRPr="00337139" w:rsidRDefault="009E4EF7" w:rsidP="009E4EF7">
      <w:pPr>
        <w:rPr>
          <w:rFonts w:ascii="Times New Roman" w:hAnsi="Times New Roman" w:cs="Times New Roman"/>
        </w:rPr>
      </w:pPr>
      <w:r w:rsidRPr="00337139">
        <w:rPr>
          <w:rFonts w:ascii="Times New Roman" w:hAnsi="Times New Roman" w:cs="Times New Roman"/>
          <w:b/>
        </w:rPr>
        <w:t>4</w:t>
      </w:r>
      <w:r w:rsidRPr="00337139">
        <w:rPr>
          <w:rFonts w:ascii="Times New Roman" w:hAnsi="Times New Roman" w:cs="Times New Roman"/>
        </w:rPr>
        <w:t xml:space="preserve">. Каждый человек имеет право создавать профессиональные союзы и входить в профессиональные союзы для защиты своих интересов.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24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p w:rsidR="009E4EF7" w:rsidRPr="00337139" w:rsidRDefault="009E4EF7" w:rsidP="009E4EF7">
      <w:pPr>
        <w:rPr>
          <w:rFonts w:ascii="Times New Roman" w:hAnsi="Times New Roman" w:cs="Times New Roman"/>
          <w:u w:val="single"/>
        </w:rPr>
      </w:pPr>
    </w:p>
    <w:p w:rsidR="00337139" w:rsidRDefault="00337139"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lastRenderedPageBreak/>
        <w:t>Статья 25</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xml:space="preserve">. </w:t>
      </w:r>
      <w:proofErr w:type="gramStart"/>
      <w:r w:rsidRPr="00337139">
        <w:rPr>
          <w:rFonts w:ascii="Times New Roman" w:hAnsi="Times New Roman" w:cs="Times New Roman"/>
        </w:rPr>
        <w:t xml:space="preserve">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w:t>
      </w:r>
      <w:proofErr w:type="gramEnd"/>
    </w:p>
    <w:p w:rsidR="009E4EF7" w:rsidRPr="00337139" w:rsidRDefault="009E4EF7" w:rsidP="009E4EF7">
      <w:pPr>
        <w:rPr>
          <w:rFonts w:ascii="Times New Roman" w:hAnsi="Times New Roman" w:cs="Times New Roman"/>
        </w:rPr>
      </w:pP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26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xml:space="preserve">. Каждый человек имеет право на образование. Образование должно быть </w:t>
      </w:r>
      <w:proofErr w:type="gramStart"/>
      <w:r w:rsidRPr="00337139">
        <w:rPr>
          <w:rFonts w:ascii="Times New Roman" w:hAnsi="Times New Roman" w:cs="Times New Roman"/>
        </w:rPr>
        <w:t>бесплатным</w:t>
      </w:r>
      <w:proofErr w:type="gramEnd"/>
      <w:r w:rsidRPr="00337139">
        <w:rPr>
          <w:rFonts w:ascii="Times New Roman" w:hAnsi="Times New Roman" w:cs="Times New Roman"/>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9E4EF7" w:rsidRPr="00337139" w:rsidRDefault="009E4EF7" w:rsidP="009E4EF7">
      <w:pPr>
        <w:rPr>
          <w:rFonts w:ascii="Times New Roman" w:hAnsi="Times New Roman" w:cs="Times New Roman"/>
          <w:b/>
        </w:rPr>
      </w:pP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 </w:t>
      </w:r>
    </w:p>
    <w:p w:rsidR="009E4EF7" w:rsidRPr="00337139" w:rsidRDefault="009E4EF7" w:rsidP="009E4EF7">
      <w:pPr>
        <w:rPr>
          <w:rFonts w:ascii="Times New Roman" w:hAnsi="Times New Roman" w:cs="Times New Roman"/>
        </w:rPr>
      </w:pPr>
      <w:r w:rsidRPr="00337139">
        <w:rPr>
          <w:rFonts w:ascii="Times New Roman" w:hAnsi="Times New Roman" w:cs="Times New Roman"/>
          <w:b/>
        </w:rPr>
        <w:t>3</w:t>
      </w:r>
      <w:r w:rsidRPr="00337139">
        <w:rPr>
          <w:rFonts w:ascii="Times New Roman" w:hAnsi="Times New Roman" w:cs="Times New Roman"/>
        </w:rPr>
        <w:t xml:space="preserve">. Родители имеют право приоритета в выборе вида образования для своих малолетних детей.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27 </w:t>
      </w:r>
    </w:p>
    <w:p w:rsidR="00337139"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xml:space="preserve">.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 </w:t>
      </w: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9E4EF7" w:rsidRPr="00337139" w:rsidRDefault="009E4EF7"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28 </w:t>
      </w:r>
    </w:p>
    <w:p w:rsidR="009E4EF7" w:rsidRPr="00337139" w:rsidRDefault="009E4EF7" w:rsidP="009E4EF7">
      <w:pPr>
        <w:rPr>
          <w:rFonts w:ascii="Times New Roman" w:hAnsi="Times New Roman" w:cs="Times New Roman"/>
        </w:rPr>
      </w:pPr>
      <w:r w:rsidRPr="00337139">
        <w:rPr>
          <w:rFonts w:ascii="Times New Roman" w:hAnsi="Times New Roman" w:cs="Times New Roman"/>
        </w:rPr>
        <w:t xml:space="preserve">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9E4EF7" w:rsidRPr="00337139" w:rsidRDefault="009E4EF7" w:rsidP="009E4EF7">
      <w:pPr>
        <w:rPr>
          <w:rFonts w:ascii="Times New Roman" w:hAnsi="Times New Roman" w:cs="Times New Roman"/>
          <w:u w:val="single"/>
        </w:rPr>
      </w:pPr>
    </w:p>
    <w:p w:rsidR="00337139" w:rsidRDefault="00337139" w:rsidP="009E4EF7">
      <w:pPr>
        <w:rPr>
          <w:rFonts w:ascii="Times New Roman" w:hAnsi="Times New Roman" w:cs="Times New Roman"/>
          <w:u w:val="single"/>
        </w:rPr>
      </w:pPr>
    </w:p>
    <w:p w:rsidR="00337139" w:rsidRDefault="00337139" w:rsidP="009E4EF7">
      <w:pPr>
        <w:rPr>
          <w:rFonts w:ascii="Times New Roman" w:hAnsi="Times New Roman" w:cs="Times New Roman"/>
          <w:u w:val="single"/>
        </w:rPr>
      </w:pP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lastRenderedPageBreak/>
        <w:t xml:space="preserve">Статья 29 </w:t>
      </w:r>
    </w:p>
    <w:p w:rsidR="009E4EF7" w:rsidRPr="00337139" w:rsidRDefault="009E4EF7" w:rsidP="009E4EF7">
      <w:pPr>
        <w:rPr>
          <w:rFonts w:ascii="Times New Roman" w:hAnsi="Times New Roman" w:cs="Times New Roman"/>
        </w:rPr>
      </w:pPr>
      <w:r w:rsidRPr="00337139">
        <w:rPr>
          <w:rFonts w:ascii="Times New Roman" w:hAnsi="Times New Roman" w:cs="Times New Roman"/>
          <w:b/>
        </w:rPr>
        <w:t>1</w:t>
      </w:r>
      <w:r w:rsidRPr="00337139">
        <w:rPr>
          <w:rFonts w:ascii="Times New Roman" w:hAnsi="Times New Roman" w:cs="Times New Roman"/>
        </w:rPr>
        <w:t xml:space="preserve">. Каждый человек имеет обязанности перед обществом, в котором только и возможно свободное и полное развитие его личности. </w:t>
      </w:r>
    </w:p>
    <w:p w:rsidR="009E4EF7" w:rsidRPr="00337139" w:rsidRDefault="009E4EF7" w:rsidP="009E4EF7">
      <w:pPr>
        <w:rPr>
          <w:rFonts w:ascii="Times New Roman" w:hAnsi="Times New Roman" w:cs="Times New Roman"/>
        </w:rPr>
      </w:pPr>
    </w:p>
    <w:p w:rsidR="009E4EF7" w:rsidRPr="00337139" w:rsidRDefault="009E4EF7" w:rsidP="009E4EF7">
      <w:pPr>
        <w:rPr>
          <w:rFonts w:ascii="Times New Roman" w:hAnsi="Times New Roman" w:cs="Times New Roman"/>
        </w:rPr>
      </w:pPr>
      <w:r w:rsidRPr="00337139">
        <w:rPr>
          <w:rFonts w:ascii="Times New Roman" w:hAnsi="Times New Roman" w:cs="Times New Roman"/>
          <w:b/>
        </w:rPr>
        <w:t>2</w:t>
      </w:r>
      <w:r w:rsidRPr="00337139">
        <w:rPr>
          <w:rFonts w:ascii="Times New Roman" w:hAnsi="Times New Roman" w:cs="Times New Roman"/>
        </w:rPr>
        <w:t xml:space="preserve">.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w:t>
      </w:r>
    </w:p>
    <w:p w:rsidR="009E4EF7" w:rsidRPr="00337139" w:rsidRDefault="009E4EF7" w:rsidP="009E4EF7">
      <w:pPr>
        <w:rPr>
          <w:rFonts w:ascii="Times New Roman" w:hAnsi="Times New Roman" w:cs="Times New Roman"/>
        </w:rPr>
      </w:pPr>
      <w:r w:rsidRPr="00337139">
        <w:rPr>
          <w:rFonts w:ascii="Times New Roman" w:hAnsi="Times New Roman" w:cs="Times New Roman"/>
          <w:b/>
        </w:rPr>
        <w:t>3</w:t>
      </w:r>
      <w:r w:rsidRPr="00337139">
        <w:rPr>
          <w:rFonts w:ascii="Times New Roman" w:hAnsi="Times New Roman" w:cs="Times New Roman"/>
        </w:rPr>
        <w:t>. Осуществление этих прав и свобод ни в коем случае не должно противоречить целям и принципам Организации Объединенных Наций.</w:t>
      </w:r>
    </w:p>
    <w:p w:rsidR="009E4EF7" w:rsidRPr="00337139" w:rsidRDefault="009E4EF7" w:rsidP="009E4EF7">
      <w:pPr>
        <w:rPr>
          <w:rFonts w:ascii="Times New Roman" w:hAnsi="Times New Roman" w:cs="Times New Roman"/>
          <w:u w:val="single"/>
        </w:rPr>
      </w:pPr>
      <w:r w:rsidRPr="00337139">
        <w:rPr>
          <w:rFonts w:ascii="Times New Roman" w:hAnsi="Times New Roman" w:cs="Times New Roman"/>
          <w:u w:val="single"/>
        </w:rPr>
        <w:t xml:space="preserve">Статья 30 </w:t>
      </w:r>
    </w:p>
    <w:p w:rsidR="000F07AB" w:rsidRPr="00337139" w:rsidRDefault="009E4EF7" w:rsidP="009E4EF7">
      <w:pPr>
        <w:rPr>
          <w:rFonts w:ascii="Times New Roman" w:hAnsi="Times New Roman" w:cs="Times New Roman"/>
        </w:rPr>
      </w:pPr>
      <w:r w:rsidRPr="00337139">
        <w:rPr>
          <w:rFonts w:ascii="Times New Roman" w:hAnsi="Times New Roman" w:cs="Times New Roman"/>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sectPr w:rsidR="000F07AB" w:rsidRPr="00337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4EF7"/>
    <w:rsid w:val="000F07AB"/>
    <w:rsid w:val="00337139"/>
    <w:rsid w:val="009E4EF7"/>
    <w:rsid w:val="00B90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Путятинская СОШ</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2011-12-12T06:49:00Z</dcterms:created>
  <dcterms:modified xsi:type="dcterms:W3CDTF">2011-12-12T07:21:00Z</dcterms:modified>
</cp:coreProperties>
</file>