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F1" w:rsidRPr="001633F1" w:rsidRDefault="001633F1" w:rsidP="00163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F1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1633F1" w:rsidRPr="001633F1" w:rsidRDefault="001633F1" w:rsidP="001633F1">
      <w:pPr>
        <w:jc w:val="center"/>
        <w:rPr>
          <w:rFonts w:ascii="Times New Roman" w:hAnsi="Times New Roman" w:cs="Times New Roman"/>
          <w:b/>
        </w:rPr>
      </w:pPr>
      <w:r w:rsidRPr="001633F1">
        <w:rPr>
          <w:rFonts w:ascii="Times New Roman" w:hAnsi="Times New Roman" w:cs="Times New Roman"/>
          <w:b/>
        </w:rPr>
        <w:t>содействия развитию благотворительной деятельности и добровольчества в Российской Федерации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</w:p>
    <w:p w:rsidR="001633F1" w:rsidRPr="001633F1" w:rsidRDefault="001633F1" w:rsidP="001633F1">
      <w:pPr>
        <w:rPr>
          <w:rFonts w:ascii="Times New Roman" w:hAnsi="Times New Roman" w:cs="Times New Roman"/>
          <w:b/>
        </w:rPr>
      </w:pPr>
      <w:r w:rsidRPr="001633F1">
        <w:rPr>
          <w:rFonts w:ascii="Times New Roman" w:hAnsi="Times New Roman" w:cs="Times New Roman"/>
          <w:b/>
        </w:rPr>
        <w:t>I. Введение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Благотворительная деятельность некоммерческих организаций, бизнеса и физических лиц, а также добровольческая активность граждан являются важнейшими факторами социального развития общества в таких сферах, как образование, наука, культура, искусство, здравоохранение, охрана окружающей среды и ряд других.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Содействие развитию практики благотворительной деятельности граждан и организаций, а также распространению добровольческой деятельности (</w:t>
      </w:r>
      <w:proofErr w:type="spellStart"/>
      <w:r w:rsidRPr="001633F1">
        <w:rPr>
          <w:rFonts w:ascii="Times New Roman" w:hAnsi="Times New Roman" w:cs="Times New Roman"/>
        </w:rPr>
        <w:t>волонтерства</w:t>
      </w:r>
      <w:proofErr w:type="spellEnd"/>
      <w:r w:rsidRPr="001633F1">
        <w:rPr>
          <w:rFonts w:ascii="Times New Roman" w:hAnsi="Times New Roman" w:cs="Times New Roman"/>
        </w:rPr>
        <w:t>)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# 1662-р, отнесены к числу приоритетных направлений социальной и молодежной политики.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Благотворительная и добровольческая деятельность является сферой, дающей простор созидательной инициативе и социальному творчеству широких слоев населения, обеспечивающей важный вклад в достижение целей социальной политики страны и повышение качества жизни граждан.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В последние годы наблюдается устойчивый рост числа граждан и организаций, участвующих в благотворительной и добровольческой деятельности, а также расширяются масштабы реализуемых благотворительных программ и проектов. Важным шагом в развитии благотворительной деятельности стало формирование законодательства Российской Федерации о целевом капитале некоммерческих организаций.</w:t>
      </w: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В то же время остается значительным разрыв между числом граждан, заявляющих о потенциальной готовности участвовать в благотворительной и добровольческой деятельности, и числом граждан, реально ведущих такую деятельность. Это связано, в частности, с низким уровнем доверия граждан к благотворительным организациям. Чуть более половины граждан полагают, что большинству российских благотворительных организаций можно доверять. Невысокий уровень доверия к субъектам благотворительной и добровольческой деятельности со стороны общества связан с недостатком информации о деятельности таких организаций и добровольцев, мотивации, целях и ее реальных результатах. Сказываются неразвитость инфраструктуры поддержки благотворительной и добровольческой деятельности и недостаточная эффективность применения налоговых льгот, предоставляемых в связи с благотворительной и добровольческой деятельностью граждан и организаций.</w:t>
      </w:r>
    </w:p>
    <w:p w:rsid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Основной целью государственной политики в области содействия развитию благотворительной и добровольческой деятельности является активизация потенциала благотворительности и добровольчества как ресурса развития общества, способствующего формированию и распространению инновационной практики социальной деятельности, позволяющего дополнить бюджетные источники для решения социальных проблем внебюджетными средствами и привлечь в социальную сферу трудовые ресурсы добровольцев.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lastRenderedPageBreak/>
        <w:t>Основными задачами содействия развитию благотворительной и добровольческой деятельности, связанными с реализацией конституционного принципа поощрения благотвори</w:t>
      </w:r>
      <w:r>
        <w:rPr>
          <w:rFonts w:ascii="Times New Roman" w:hAnsi="Times New Roman" w:cs="Times New Roman"/>
        </w:rPr>
        <w:t>тельной деятельности, являются:</w:t>
      </w:r>
    </w:p>
    <w:p w:rsidR="001633F1" w:rsidRPr="001633F1" w:rsidRDefault="001633F1" w:rsidP="001633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обеспечение роста поддержки в обществе и расширения участия граждан в благотворительной и добровольческой деятельности, а также повышение доверия граждан к благотворительным организациям;</w:t>
      </w:r>
    </w:p>
    <w:p w:rsidR="001633F1" w:rsidRPr="001633F1" w:rsidRDefault="001633F1" w:rsidP="001633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формирование условий для расширения объемов благотворительных пожертвований граждан и организаций;</w:t>
      </w:r>
    </w:p>
    <w:p w:rsidR="001633F1" w:rsidRPr="001633F1" w:rsidRDefault="001633F1" w:rsidP="001633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обеспечение роста числа благотворительных организаций, в том числе частных и корпоративных фондов, обеспечивающих устойчивость благотворительной деятельности;</w:t>
      </w:r>
    </w:p>
    <w:p w:rsidR="001633F1" w:rsidRPr="001633F1" w:rsidRDefault="001633F1" w:rsidP="001633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содействие повышению эффективности и профессионализма деятельности благотворительных организаций;</w:t>
      </w:r>
    </w:p>
    <w:p w:rsidR="001633F1" w:rsidRPr="001633F1" w:rsidRDefault="001633F1" w:rsidP="001633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развитие инфраструктуры информационно-консультационной и образовательной поддержки благотворительной и добровольческой деятельности;</w:t>
      </w:r>
    </w:p>
    <w:p w:rsidR="001633F1" w:rsidRPr="001633F1" w:rsidRDefault="001633F1" w:rsidP="001633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формирование условий для эффективного использования потенциала благотворительной и добровольческой деятельности на этапах планирования и реализации социальных программ государства и бизнеса в деятельности государственных и муниципальных учреждений и некоммерческих организаций.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Приоритетным направлением является содействие развитию благотворительных организаций, институционализации благотворительности и добровольчества, так как только организованная благотворительность может обеспечить расширение масштабов благотворительной и добровольческой деятельности и повышение ее результативности, а также развитие культуры благотворительности в обществе.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Реализация задач содействия развитию благотворительной деятельности и добровольчества предполагает активизацию механизмов самоорганизации участников благотворительной деятельности, саморегулирования благотворительных организаций на принципах партнерского взаимодействия органов государственной власти, органов местного самоуправления и институтов гражданского общества.</w:t>
      </w: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  <w:b/>
        </w:rPr>
      </w:pPr>
    </w:p>
    <w:p w:rsidR="001633F1" w:rsidRPr="001633F1" w:rsidRDefault="001633F1" w:rsidP="001633F1">
      <w:pPr>
        <w:rPr>
          <w:rFonts w:ascii="Times New Roman" w:hAnsi="Times New Roman" w:cs="Times New Roman"/>
          <w:b/>
        </w:rPr>
      </w:pPr>
      <w:r w:rsidRPr="001633F1">
        <w:rPr>
          <w:rFonts w:ascii="Times New Roman" w:hAnsi="Times New Roman" w:cs="Times New Roman"/>
          <w:b/>
        </w:rPr>
        <w:lastRenderedPageBreak/>
        <w:t>II. Основные направления содействия развитию благотворительной и добровольческой деятельности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  <w:b/>
        </w:rPr>
        <w:t>1.</w:t>
      </w:r>
      <w:r w:rsidRPr="001633F1">
        <w:rPr>
          <w:rFonts w:ascii="Times New Roman" w:hAnsi="Times New Roman" w:cs="Times New Roman"/>
        </w:rPr>
        <w:t xml:space="preserve"> Содействие развитию благотворительной и добровольческой деятельности физических лиц и организаций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 xml:space="preserve">Основными задачами, направленными на поддержку благотворительной и добровольческой </w:t>
      </w:r>
      <w:r>
        <w:rPr>
          <w:rFonts w:ascii="Times New Roman" w:hAnsi="Times New Roman" w:cs="Times New Roman"/>
        </w:rPr>
        <w:t>деятельности граждан, являются:</w:t>
      </w:r>
    </w:p>
    <w:p w:rsidR="001633F1" w:rsidRPr="001633F1" w:rsidRDefault="001633F1" w:rsidP="001633F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 xml:space="preserve">расширение налоговых стимулов для участия граждан в благотворительной деятельности. </w:t>
      </w:r>
      <w:proofErr w:type="gramStart"/>
      <w:r w:rsidRPr="001633F1">
        <w:rPr>
          <w:rFonts w:ascii="Times New Roman" w:hAnsi="Times New Roman" w:cs="Times New Roman"/>
        </w:rPr>
        <w:t>Для этого предполагается распространить право на получение социального налогового вычета по налогу на доходы физических лиц на суммы произведенных налогоплательщиками пожертвований благотворительным организациям, некоммерческим организациям, работающим в приоритетных, общественно значимых направлениях, вне зависимости от получения ими бюджетного финансирования, а также пожертвований, осуществляемых на цели формирования и пополнения целевого капитала некоммерческих организаций;</w:t>
      </w:r>
      <w:proofErr w:type="gramEnd"/>
    </w:p>
    <w:p w:rsidR="001633F1" w:rsidRPr="001633F1" w:rsidRDefault="001633F1" w:rsidP="001633F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исключение из налоговой базы по налогу на доходы физических лиц выплат добровольцам за наем жилого помещения и проезд, связанных с осуществлением добровольческой деятельности;</w:t>
      </w:r>
    </w:p>
    <w:p w:rsidR="001633F1" w:rsidRPr="001633F1" w:rsidRDefault="001633F1" w:rsidP="001633F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 xml:space="preserve">в перспективе целесообразно рассмотрение вопроса о предоставлении права учитывать при определении налоговой базы по налогу на прибыль организаций (в </w:t>
      </w:r>
      <w:proofErr w:type="gramStart"/>
      <w:r w:rsidRPr="001633F1">
        <w:rPr>
          <w:rFonts w:ascii="Times New Roman" w:hAnsi="Times New Roman" w:cs="Times New Roman"/>
        </w:rPr>
        <w:t>пределах</w:t>
      </w:r>
      <w:proofErr w:type="gramEnd"/>
      <w:r w:rsidRPr="001633F1">
        <w:rPr>
          <w:rFonts w:ascii="Times New Roman" w:hAnsi="Times New Roman" w:cs="Times New Roman"/>
        </w:rPr>
        <w:t xml:space="preserve"> устанавливаемых в законодательстве Российской Федерации ограничений в виде доли полученных организацией, осуществившей пожертвования, доходов и предельной суммы вычитаемых пожертвований в год) расходы в виде осуществляемых налогоплательщиками благотворительных пожертвований, ограничив также круг таких пожертвований на 1-м этапе пожертвованиями на цели формирования и пополнения целевого капитала некоммерческих организаций. </w:t>
      </w:r>
      <w:proofErr w:type="gramStart"/>
      <w:r w:rsidRPr="001633F1">
        <w:rPr>
          <w:rFonts w:ascii="Times New Roman" w:hAnsi="Times New Roman" w:cs="Times New Roman"/>
        </w:rPr>
        <w:t>По результатам анализа практики применения этой нормы в дальнейшем предполагается рассмотрение вопроса о возможности распространения указанной нормы на правила учета в целях налога на прибыль организаций иных пожертвований, в том числе пожертвований некоммерческим организациям;</w:t>
      </w:r>
      <w:proofErr w:type="gramEnd"/>
    </w:p>
    <w:p w:rsidR="001633F1" w:rsidRPr="001633F1" w:rsidRDefault="001633F1" w:rsidP="001633F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формирование культуры участия в благотворительной и добровольческой деятельности, а также расширение моральных и иных стимулов для участия в добровольческой и благотворительной деятельности;</w:t>
      </w:r>
    </w:p>
    <w:p w:rsidR="001633F1" w:rsidRPr="001633F1" w:rsidRDefault="001633F1" w:rsidP="001633F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содействие распространению корпоративных программ поддержки благотворительной и добровольческой деятельности, а также реализации организациями принципов социальной ответственности бизнеса, в том числе распространению корпоративной социальной отчетности.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  <w:b/>
        </w:rPr>
      </w:pP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  <w:b/>
        </w:rPr>
        <w:lastRenderedPageBreak/>
        <w:t>2</w:t>
      </w:r>
      <w:r w:rsidRPr="001633F1">
        <w:rPr>
          <w:rFonts w:ascii="Times New Roman" w:hAnsi="Times New Roman" w:cs="Times New Roman"/>
        </w:rPr>
        <w:t>. Содействие развитию институтов благотворительности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В целях содействия развитию институтов благотворительности предусматривается включение в законодательство Российской Федерации о благотворительной де</w:t>
      </w:r>
      <w:r>
        <w:rPr>
          <w:rFonts w:ascii="Times New Roman" w:hAnsi="Times New Roman" w:cs="Times New Roman"/>
        </w:rPr>
        <w:t>ятельности следующих положений:</w:t>
      </w:r>
    </w:p>
    <w:p w:rsidR="001633F1" w:rsidRPr="001633F1" w:rsidRDefault="001633F1" w:rsidP="001633F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социальная реабилитация детей-сирот и детей, оставшихся без попечения родителей;</w:t>
      </w:r>
    </w:p>
    <w:p w:rsidR="001633F1" w:rsidRPr="001633F1" w:rsidRDefault="001633F1" w:rsidP="001633F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оказание безвозмездной юридической помощи гражданам и некоммерческим организациям и правовое просвещение населения;</w:t>
      </w:r>
    </w:p>
    <w:p w:rsidR="001633F1" w:rsidRPr="001633F1" w:rsidRDefault="001633F1" w:rsidP="001633F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безвозмездное изготовление и распространение социальной рекламы;</w:t>
      </w:r>
    </w:p>
    <w:p w:rsidR="001633F1" w:rsidRPr="001633F1" w:rsidRDefault="001633F1" w:rsidP="001633F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содействие развитию научно-технического творчества молодежи;</w:t>
      </w:r>
    </w:p>
    <w:p w:rsidR="001633F1" w:rsidRPr="001633F1" w:rsidRDefault="001633F1" w:rsidP="001633F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содействие патриотическому, духовно-нравственному воспитанию детей и молодежи, а также поддержка молодежных инициатив, проектов, детских и молодежных движений и организаций.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Необходимо расширить перечень организационно-правовых форм, в которых возможно создание благотворительных организаций.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proofErr w:type="gramStart"/>
      <w:r w:rsidRPr="001633F1">
        <w:rPr>
          <w:rFonts w:ascii="Times New Roman" w:hAnsi="Times New Roman" w:cs="Times New Roman"/>
        </w:rPr>
        <w:t>В перспективе целесообразно рассмотреть вопрос об установлении особого порядка налогообложения некоммерческих организаций, в том числе благотворительных, налогом на прибыль, предполагающего освобождение их доходов, получаемых в связи с осуществлением предпринимательской деятельности, от указанного налога при соблюдении ограничений и условий, касающихся связи осуществляемой ими предпринимательской деятельности с основной деятельностью.</w:t>
      </w:r>
      <w:proofErr w:type="gramEnd"/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В отношении более широкого круга некоммерческих организаций предусматривается рассмотреть вопрос относительно возможности предоставления права учитывать при определении налоговой базы по налогу на прибыль организаций формирование резервов на осуществление уставной деятельности.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Необходимо расширить перечень видов доходов, не облагаемых налогом на прибыль в качестве целевых поступлений в некоммерческие организации, включив в него субсидии, предоставляемые из бюджетов разных уровней, а также на услуги (работы), оказанные безвозмездно в целях поддержки уставной некоммерческой деятельности некоммерческих организаций и их содержания, и на труд добровольцев.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 xml:space="preserve">Предполагается принятие решения о расширении перечня областей деятельности некоммерческих организаций, </w:t>
      </w:r>
      <w:proofErr w:type="gramStart"/>
      <w:r w:rsidRPr="001633F1">
        <w:rPr>
          <w:rFonts w:ascii="Times New Roman" w:hAnsi="Times New Roman" w:cs="Times New Roman"/>
        </w:rPr>
        <w:t>гранты</w:t>
      </w:r>
      <w:proofErr w:type="gramEnd"/>
      <w:r w:rsidRPr="001633F1">
        <w:rPr>
          <w:rFonts w:ascii="Times New Roman" w:hAnsi="Times New Roman" w:cs="Times New Roman"/>
        </w:rPr>
        <w:t xml:space="preserve"> на поддержку которых не учитываются при определении налоговой базы по налогу на прибыль благотворительных организаций, с включением в этот перечень деятельности в области охраны здоровья населения, физической культуры и массового спорта (за исключением профессионального спорта) и других областях.</w:t>
      </w: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Pr="001633F1" w:rsidRDefault="001633F1" w:rsidP="001633F1">
      <w:pPr>
        <w:rPr>
          <w:rFonts w:ascii="Times New Roman" w:hAnsi="Times New Roman" w:cs="Times New Roman"/>
        </w:rPr>
      </w:pPr>
      <w:proofErr w:type="gramStart"/>
      <w:r w:rsidRPr="001633F1">
        <w:rPr>
          <w:rFonts w:ascii="Times New Roman" w:hAnsi="Times New Roman" w:cs="Times New Roman"/>
        </w:rPr>
        <w:lastRenderedPageBreak/>
        <w:t>Предусматривается предоставление права органам государственной власти и местного самоуправления утверждать перечень государственного имущества и муниципального имущества,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благотворительным организациям, а также иным некоммерческим организациям, занимающимся социально значимыми видами деятельности.</w:t>
      </w:r>
      <w:proofErr w:type="gramEnd"/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Развитие системы добровольных стандартов, этических кодексов и механизмов саморегулирования среды благотворительных организаций будет способствовать совершенствованию благотворительной деятельности.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  <w:b/>
        </w:rPr>
        <w:t>3.</w:t>
      </w:r>
      <w:r w:rsidRPr="001633F1">
        <w:rPr>
          <w:rFonts w:ascii="Times New Roman" w:hAnsi="Times New Roman" w:cs="Times New Roman"/>
        </w:rPr>
        <w:t xml:space="preserve"> Содействие эффективному привлечению благотворительной и добровольческой помощи государственными и муниципальными учреждениями и иными некоммерческими организациями. Устранение барьеров в предоставлении благотворительной помощи физическим лицам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Значимым условием повышения результативности благотворительной деятельности является развитие эффективных механизмов участия благотворительных организаций в деятельности органов управления государственных и муниципальных учреждений, а также иных некоммерческих организаций, являющихся получателями благотворительной и добровольческой помощи.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Необходимо обеспечить формирование благоприятных условий для развития института целевого капитала некоммерческих организаций.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Целесообразно предоставить возможность осуществлять формирование и пополнение целевого капитала некоммерческих организаций через пожертвование ценных бумаг и недвижимого имущества.</w:t>
      </w: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С учетом правоприменительной практики будет осуществляться постепенное расширение перечня видов деятельности, финансирование которой допускается из средств целевого капитала некоммерческих организаций.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Фактором, сдерживающим развитие благотворительности, является используемая в некоторых регионах и муниципальных образованиях практика сокращения в течение года объемов финансирования бюджетного учреждения исходя из объемов полученных им благотворительных пожертвований. Необходимо создание нормативной правовой базы, исключающей подобную практику.</w:t>
      </w:r>
    </w:p>
    <w:p w:rsid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В перспективе следует решить вопрос о расширении категорий материальной помощи, получение которой от благотворительных организаций освобождается от налогообложения налогом на доходы физических лиц (в настоящее время такое освобождение распространяется только на единовременную материальную помощь).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lastRenderedPageBreak/>
        <w:t>Для успешного развития добровольческой деятельности необходимо усовершенствовать соответствующую нормативно-правовую базу, а также обеспечить создание условий, которые позволят государственным и муниципальным учреждениям, некоммерческим организациям принимать труд добровольцев (волонтеров) и при необходимости обеспечивать их на время труда определенными социальными гарантиями.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  <w:b/>
        </w:rPr>
        <w:t>4</w:t>
      </w:r>
      <w:r w:rsidRPr="001633F1">
        <w:rPr>
          <w:rFonts w:ascii="Times New Roman" w:hAnsi="Times New Roman" w:cs="Times New Roman"/>
        </w:rPr>
        <w:t>. Содействие развитию института социальной рекламы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Одним из важных направлений содействия развитию благотворительной деятельности и добровольчества является развитие института социальной рекламы.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</w:p>
    <w:p w:rsidR="001633F1" w:rsidRPr="001633F1" w:rsidRDefault="001633F1" w:rsidP="00163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этой связи необходимо:</w:t>
      </w:r>
    </w:p>
    <w:p w:rsidR="001633F1" w:rsidRPr="001633F1" w:rsidRDefault="001633F1" w:rsidP="001633F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четко разграничить в законодательстве Российской Федерации понятия “реклама” и “социальная реклама”;</w:t>
      </w:r>
    </w:p>
    <w:p w:rsidR="001633F1" w:rsidRPr="001633F1" w:rsidRDefault="001633F1" w:rsidP="001633F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1633F1">
        <w:rPr>
          <w:rFonts w:ascii="Times New Roman" w:hAnsi="Times New Roman" w:cs="Times New Roman"/>
        </w:rPr>
        <w:t>обеспечить реализацию мер, направленных на повышение качества социальной рекламы и ее эффективное размещение, включая формирование критериев качества социальной рекламы и проведение оценки ее эффективности, а также проведение общественных слушаний по вопросам организации кампаний в сфере социальной рекламы, финансируемых из бюджетных источников, и проведение исследований для определения приоритетных и актуальных тем социальной рекламы, способов их подачи и оценки эффективности.</w:t>
      </w:r>
      <w:proofErr w:type="gramEnd"/>
    </w:p>
    <w:p w:rsidR="001633F1" w:rsidRPr="001633F1" w:rsidRDefault="001633F1" w:rsidP="001633F1">
      <w:pPr>
        <w:rPr>
          <w:rFonts w:ascii="Times New Roman" w:hAnsi="Times New Roman" w:cs="Times New Roman"/>
        </w:rPr>
      </w:pPr>
    </w:p>
    <w:p w:rsidR="001633F1" w:rsidRPr="001633F1" w:rsidRDefault="001633F1" w:rsidP="001633F1">
      <w:pPr>
        <w:rPr>
          <w:rFonts w:ascii="Times New Roman" w:hAnsi="Times New Roman" w:cs="Times New Roman"/>
          <w:b/>
        </w:rPr>
      </w:pPr>
      <w:r w:rsidRPr="001633F1">
        <w:rPr>
          <w:rFonts w:ascii="Times New Roman" w:hAnsi="Times New Roman" w:cs="Times New Roman"/>
          <w:b/>
        </w:rPr>
        <w:t>III. Развитие механизмов поддержки благотворительной деятельности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Задачи повышения эффективности мер по реализации социальной политики государства требуют использования потенциала участников благотворительной деятельности в разработке и реализации социальных программ, программ в сфере образования, здравоохранения, науки, культуры, социальной поддержки населения и охраны окружающей среды на федеральном, региональном и местном уровнях.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Необходимо повсеместное распространение практики включения участников благотворительной деятельности в соответствующие экспертные советы и рабочие группы, а также учет их позиций в рамках процедур принятия соответствующих решений. Одновременно такой механизм будет содействовать формированию системы согласованных приоритетов государственной социальной политики и благотворительной деятельности.</w:t>
      </w:r>
    </w:p>
    <w:p w:rsid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Важным инструментом поддержки благотворительных программ является предоставление субсидий получателям благотворительных пожертвований из бюджетов разных уровней с учетом накопленного опыта государственной поддержки неправительственных организаций. Такие механизмы позволят эффективно дополнять финансирование благотворительными организациями успешных социальных проектов.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lastRenderedPageBreak/>
        <w:t>Необходимо обеспечить развитие инфраструктуры содействия массовой благотворительной деятельности и добровольчеству, включая предоставление поддержки формированию и деятельности региональных и муниципальных центров добровольчества, а также организаций, реализующих практику сбора пожертвований населения.</w:t>
      </w:r>
    </w:p>
    <w:p w:rsid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 xml:space="preserve">Предусматривается предоставление широкой информационной и консультационной поддержки благотворительным организациям и иным участникам </w:t>
      </w:r>
      <w:r>
        <w:rPr>
          <w:rFonts w:ascii="Times New Roman" w:hAnsi="Times New Roman" w:cs="Times New Roman"/>
        </w:rPr>
        <w:t>благотворительной деятельности.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 xml:space="preserve"> </w:t>
      </w:r>
      <w:proofErr w:type="gramStart"/>
      <w:r w:rsidRPr="001633F1">
        <w:rPr>
          <w:rFonts w:ascii="Times New Roman" w:hAnsi="Times New Roman" w:cs="Times New Roman"/>
        </w:rPr>
        <w:t>Необходимо развивать тематические информационные ресурсы в сети Интернет, выпуск специализированных изданий, проведение конкурсов, организацию семинаров и конференций, а также осуществлять поддержку самоорганизации благотворительных организаций, проведению регулярных исследований в области благотворительности и мониторинга участия граждан и других заинтересованных сторон в благотворительной и добровольческой деятельности, что даст возможность быстрому развитию благотворительной и добровольческой деятельности.</w:t>
      </w:r>
      <w:proofErr w:type="gramEnd"/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Повышение уровня доверия к благотворительным организациям мерами информационной политики является необходимым средством активизации потенциала благотворительности и добровольчества и позволит существенно увеличить ресурсы, вовлеченные в эту сферу.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В этой связи необходимо обеспечить целенаправленное распространение в средствах массовой информации материалов о благотворительной и добровольческой деятельности, благотворительных организациях и добровольцах, а также содействовать формированию понимания общественной значимости и престижности благотворительности и добровольчества. При этом следует обеспечить целенаправленное содействие продвижению позитивной репутации наиболее успешных благотворительных организаций как ориентира для привлечения пожертвований граждан и организаций.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В задачи информационного освещения благотворительной деятельности входит распространение информации о формах участия граждан в благотворительной и добровольческой деятельности, преимуществах организованной благотворительности, а также формирование позитивного образа благотворительных организаций.</w:t>
      </w:r>
    </w:p>
    <w:p w:rsid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Необходимо обеспечить формирование системы моральных стимулов для участия в благотворительной и добровольческой деятельности, содействую</w:t>
      </w:r>
      <w:r>
        <w:rPr>
          <w:rFonts w:ascii="Times New Roman" w:hAnsi="Times New Roman" w:cs="Times New Roman"/>
        </w:rPr>
        <w:t>щих ее общественному признанию.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 xml:space="preserve"> Важным условием активизации благотворительной и добровольческой деятельности является развитие системы подготовки кадров для благотворительных и иных некоммерческих организаций, включая модернизацию образовательных стандартов и учебных программ учреждений профессионального образования, а также развитие систе</w:t>
      </w:r>
      <w:r>
        <w:rPr>
          <w:rFonts w:ascii="Times New Roman" w:hAnsi="Times New Roman" w:cs="Times New Roman"/>
        </w:rPr>
        <w:t xml:space="preserve">мы дополнительного </w:t>
      </w:r>
      <w:proofErr w:type="spellStart"/>
      <w:r>
        <w:rPr>
          <w:rFonts w:ascii="Times New Roman" w:hAnsi="Times New Roman" w:cs="Times New Roman"/>
        </w:rPr>
        <w:t>образования</w:t>
      </w:r>
      <w:proofErr w:type="gramStart"/>
      <w:r>
        <w:rPr>
          <w:rFonts w:ascii="Times New Roman" w:hAnsi="Times New Roman" w:cs="Times New Roman"/>
        </w:rPr>
        <w:t>.</w:t>
      </w:r>
      <w:r w:rsidRPr="001633F1">
        <w:rPr>
          <w:rFonts w:ascii="Times New Roman" w:hAnsi="Times New Roman" w:cs="Times New Roman"/>
        </w:rPr>
        <w:t>В</w:t>
      </w:r>
      <w:proofErr w:type="gramEnd"/>
      <w:r w:rsidRPr="001633F1">
        <w:rPr>
          <w:rFonts w:ascii="Times New Roman" w:hAnsi="Times New Roman" w:cs="Times New Roman"/>
        </w:rPr>
        <w:t>опросы</w:t>
      </w:r>
      <w:proofErr w:type="spellEnd"/>
      <w:r w:rsidRPr="001633F1">
        <w:rPr>
          <w:rFonts w:ascii="Times New Roman" w:hAnsi="Times New Roman" w:cs="Times New Roman"/>
        </w:rPr>
        <w:t xml:space="preserve"> содействия благотворительной деятельности, а также взаимодействия с благотворительными и иными некоммерческими организациями предусматривается интегрировать в программы подготовки и повышения квалификации государственных и муниципальных служащих, управленческих кадров предприятий и организаций.</w:t>
      </w:r>
    </w:p>
    <w:p w:rsid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Привлечение к участию в благотворительной и добровольческой деятельности должно стать одним из ведущих направлений системы гражданского образования школьников и студентов и будет поддерживаться в качестве одного из приоритетных направлений молодежной и социальной политики. При этом необходимо обеспечить отражение вопросов благотворительной и добровольческой деятельности в образовательных программах.</w:t>
      </w:r>
    </w:p>
    <w:p w:rsid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Целесообразным является развитие международного сотрудничества в сфере благотворительной деятельности и добровольчества.</w:t>
      </w:r>
    </w:p>
    <w:p w:rsidR="001633F1" w:rsidRPr="001633F1" w:rsidRDefault="001633F1" w:rsidP="001633F1">
      <w:pPr>
        <w:rPr>
          <w:rFonts w:ascii="Times New Roman" w:hAnsi="Times New Roman" w:cs="Times New Roman"/>
          <w:b/>
        </w:rPr>
      </w:pPr>
      <w:r w:rsidRPr="001633F1">
        <w:rPr>
          <w:rFonts w:ascii="Times New Roman" w:hAnsi="Times New Roman" w:cs="Times New Roman"/>
          <w:b/>
        </w:rPr>
        <w:lastRenderedPageBreak/>
        <w:t>IV. Поддержка благотворительной и добровольческой деятельности в субъектах Российской Федерации и муниципальных образованиях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Необходимым условием обеспечения массового участия граждан в благотворительной и добровольческой деятельности является обеспечение поддержки благотворительности и добровольчества в субъектах Российской Федерации и муниципальных образованиях.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В этой связи целесообразно рекомендовать разработку с участием заинтересованных организаций региональных и муниципальных программ поддержки благотворительной и добровольческой деятельности.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В рамках инструментов налоговой поддержки следует расширить практику использования возможности снижения участникам благотворительной деятельности ставки по налогу на прибыль в части зачисляемого в бюджеты субъектов Российской Федерации налога, а также предоставления благотворительным организациям льгот по налогу на имущество организаций.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В целях обеспечения устойчивости благотворительных организаций важным условием является предоставление благотворительным организациям государственного (муниципального) имущества и помещений в безвозмездное пользование и аренду на льготных условиях.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proofErr w:type="gramStart"/>
      <w:r w:rsidRPr="001633F1">
        <w:rPr>
          <w:rFonts w:ascii="Times New Roman" w:hAnsi="Times New Roman" w:cs="Times New Roman"/>
        </w:rPr>
        <w:t>В целях привлечения дополнительных финансовых ресурсов целесообразной является поддержка формирования целевого капитала некоммерческих организаций, а также создание фондов, в которых средства из местного бюджета и внебюджетных источников аккумулируются и распределяются на конкурсной основе для решения задач социального развития территории (к управлению фондами привлекаются на паритетной основе представители органов власти субъекта Российской Федерации, местного самоуправления, предпринимателей и некоммерческих организаций).</w:t>
      </w:r>
      <w:proofErr w:type="gramEnd"/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Необходимо развивать инфраструктуру содействия благотворительной и добровольческой деятельности граждан по месту жительства, в том числе на базе организаций территориального общественного самоуправления.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Целесообразно обеспечить поддержку широкому вовлечению граждан в деятельность общественных советов при государственных и муниципальных учреждениях образования, здравоохранения и социальной поддержки населения.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Pr="001633F1" w:rsidRDefault="001633F1" w:rsidP="001633F1">
      <w:pPr>
        <w:rPr>
          <w:rFonts w:ascii="Times New Roman" w:hAnsi="Times New Roman" w:cs="Times New Roman"/>
          <w:b/>
        </w:rPr>
      </w:pPr>
      <w:r w:rsidRPr="001633F1">
        <w:rPr>
          <w:rFonts w:ascii="Times New Roman" w:hAnsi="Times New Roman" w:cs="Times New Roman"/>
          <w:b/>
        </w:rPr>
        <w:lastRenderedPageBreak/>
        <w:t>V. Основные результаты реализации настоящей Концепции</w:t>
      </w:r>
    </w:p>
    <w:p w:rsidR="001633F1" w:rsidRPr="001633F1" w:rsidRDefault="001633F1" w:rsidP="001633F1">
      <w:pPr>
        <w:rPr>
          <w:rFonts w:ascii="Times New Roman" w:hAnsi="Times New Roman" w:cs="Times New Roman"/>
        </w:rPr>
      </w:pPr>
    </w:p>
    <w:p w:rsidR="001633F1" w:rsidRPr="001633F1" w:rsidRDefault="001633F1" w:rsidP="001633F1">
      <w:p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Основными результатами реализаци</w:t>
      </w:r>
      <w:r>
        <w:rPr>
          <w:rFonts w:ascii="Times New Roman" w:hAnsi="Times New Roman" w:cs="Times New Roman"/>
        </w:rPr>
        <w:t>и настоящей Концепции являются:</w:t>
      </w:r>
    </w:p>
    <w:p w:rsidR="001633F1" w:rsidRPr="001633F1" w:rsidRDefault="001633F1" w:rsidP="001633F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рост поддержки в обществе и расширение участия граждан и организаций в благотворительной и добровольческой деятельности, повышение доверия граждан к благотворительным и иным некоммерческим организациям;</w:t>
      </w:r>
    </w:p>
    <w:p w:rsidR="001633F1" w:rsidRPr="001633F1" w:rsidRDefault="001633F1" w:rsidP="001633F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расширение объемов благотворительных пожертвований граждан и организаций;</w:t>
      </w:r>
    </w:p>
    <w:p w:rsidR="001633F1" w:rsidRPr="001633F1" w:rsidRDefault="001633F1" w:rsidP="001633F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увеличение числа граждан - участников благотворительной и добровольческой деятельности;</w:t>
      </w:r>
    </w:p>
    <w:p w:rsidR="001633F1" w:rsidRPr="001633F1" w:rsidRDefault="001633F1" w:rsidP="001633F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увеличение объема финансовых активов, аккумулируемых в рамках целевого капитала некоммерческих организаций и в фондах местных сообществ;</w:t>
      </w:r>
    </w:p>
    <w:p w:rsidR="001633F1" w:rsidRPr="001633F1" w:rsidRDefault="001633F1" w:rsidP="001633F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развитие инфраструктуры информационной и консультационной поддержки благотворительной и добровольческой деятельности;</w:t>
      </w:r>
    </w:p>
    <w:p w:rsidR="001633F1" w:rsidRPr="001633F1" w:rsidRDefault="001633F1" w:rsidP="001633F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повышение эффективности благотворительных и добровольческих программ;</w:t>
      </w:r>
    </w:p>
    <w:p w:rsidR="00224625" w:rsidRDefault="001633F1" w:rsidP="001633F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1633F1">
        <w:rPr>
          <w:rFonts w:ascii="Times New Roman" w:hAnsi="Times New Roman" w:cs="Times New Roman"/>
        </w:rPr>
        <w:t>повышение качества жизни граждан Российской Федерации.</w:t>
      </w: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Default="001633F1" w:rsidP="001633F1">
      <w:pPr>
        <w:rPr>
          <w:rFonts w:ascii="Times New Roman" w:hAnsi="Times New Roman" w:cs="Times New Roman"/>
        </w:rPr>
      </w:pPr>
    </w:p>
    <w:p w:rsidR="001633F1" w:rsidRPr="001633F1" w:rsidRDefault="001633F1" w:rsidP="001633F1">
      <w:pPr>
        <w:rPr>
          <w:rFonts w:ascii="Times New Roman" w:hAnsi="Times New Roman" w:cs="Times New Roman"/>
          <w:i/>
        </w:rPr>
      </w:pPr>
      <w:proofErr w:type="gramStart"/>
      <w:r w:rsidRPr="001633F1">
        <w:rPr>
          <w:rFonts w:ascii="Times New Roman" w:hAnsi="Times New Roman" w:cs="Times New Roman"/>
          <w:i/>
        </w:rPr>
        <w:t>ОДОБРЕНА</w:t>
      </w:r>
      <w:proofErr w:type="gramEnd"/>
      <w:r w:rsidRPr="001633F1">
        <w:rPr>
          <w:rFonts w:ascii="Times New Roman" w:hAnsi="Times New Roman" w:cs="Times New Roman"/>
          <w:i/>
        </w:rPr>
        <w:t xml:space="preserve"> распоряжением Правительства Российской Федерации от 30 июля 2009 г. N 1054-р</w:t>
      </w:r>
    </w:p>
    <w:sectPr w:rsidR="001633F1" w:rsidRPr="001633F1" w:rsidSect="0022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F0B"/>
    <w:multiLevelType w:val="hybridMultilevel"/>
    <w:tmpl w:val="9672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F0451"/>
    <w:multiLevelType w:val="hybridMultilevel"/>
    <w:tmpl w:val="AC1E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A5FFE"/>
    <w:multiLevelType w:val="hybridMultilevel"/>
    <w:tmpl w:val="BD9C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63EB2"/>
    <w:multiLevelType w:val="hybridMultilevel"/>
    <w:tmpl w:val="052C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91739"/>
    <w:multiLevelType w:val="hybridMultilevel"/>
    <w:tmpl w:val="3558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3F1"/>
    <w:rsid w:val="001633F1"/>
    <w:rsid w:val="00224625"/>
    <w:rsid w:val="003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3104</Words>
  <Characters>17698</Characters>
  <Application>Microsoft Office Word</Application>
  <DocSecurity>0</DocSecurity>
  <Lines>147</Lines>
  <Paragraphs>41</Paragraphs>
  <ScaleCrop>false</ScaleCrop>
  <Company>Путятинская СОШ</Company>
  <LinksUpToDate>false</LinksUpToDate>
  <CharactersWithSpaces>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2011-12-13T06:31:00Z</dcterms:created>
  <dcterms:modified xsi:type="dcterms:W3CDTF">2011-12-14T06:11:00Z</dcterms:modified>
</cp:coreProperties>
</file>