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4" w:rsidRPr="00F75BEA" w:rsidRDefault="004E4114" w:rsidP="004E411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4E4114" w:rsidRPr="00F75BEA" w:rsidRDefault="004E4114" w:rsidP="004E411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Путятинская </w:t>
      </w: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2E5691" w:rsidRDefault="002E5691" w:rsidP="002E5691">
      <w:pPr>
        <w:pStyle w:val="af5"/>
        <w:jc w:val="center"/>
      </w:pPr>
    </w:p>
    <w:p w:rsidR="002E5691" w:rsidRDefault="002E5691" w:rsidP="002E5691">
      <w:pPr>
        <w:pStyle w:val="af5"/>
        <w:jc w:val="center"/>
        <w:rPr>
          <w:b/>
        </w:rPr>
      </w:pPr>
      <w:r>
        <w:rPr>
          <w:b/>
        </w:rPr>
        <w:t>ПРИКАЗ</w:t>
      </w:r>
    </w:p>
    <w:p w:rsidR="002E5691" w:rsidRDefault="002E5691" w:rsidP="002E5691">
      <w:pPr>
        <w:pStyle w:val="af5"/>
        <w:jc w:val="center"/>
      </w:pPr>
    </w:p>
    <w:p w:rsidR="002E5691" w:rsidRDefault="009B4307" w:rsidP="002E5691">
      <w:pPr>
        <w:pStyle w:val="af5"/>
        <w:tabs>
          <w:tab w:val="right" w:pos="2760"/>
        </w:tabs>
      </w:pPr>
      <w:r>
        <w:t>23.05.2012</w:t>
      </w:r>
      <w:r w:rsidR="002E5691">
        <w:t>г.</w:t>
      </w:r>
      <w:r w:rsidR="002E5691">
        <w:tab/>
      </w:r>
      <w:r w:rsidR="002E5691">
        <w:tab/>
      </w:r>
      <w:r w:rsidR="002E5691">
        <w:tab/>
      </w:r>
      <w:r w:rsidR="002E5691">
        <w:tab/>
      </w:r>
      <w:r w:rsidR="002E5691">
        <w:tab/>
      </w:r>
      <w:r w:rsidR="002E5691">
        <w:tab/>
      </w:r>
      <w:r w:rsidR="002E5691">
        <w:tab/>
        <w:t>№ ________</w:t>
      </w:r>
    </w:p>
    <w:p w:rsidR="002E5691" w:rsidRDefault="002E5691" w:rsidP="002E5691">
      <w:pPr>
        <w:pStyle w:val="af5"/>
      </w:pPr>
    </w:p>
    <w:p w:rsidR="002E5691" w:rsidRPr="004F226E" w:rsidRDefault="002E5691" w:rsidP="002E5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2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Примерного алгоритма введения федерального государственного стандарта основного общего образования </w:t>
      </w:r>
      <w:r w:rsidRPr="004F226E">
        <w:rPr>
          <w:rFonts w:ascii="Times New Roman" w:hAnsi="Times New Roman" w:cs="Times New Roman"/>
          <w:b/>
          <w:sz w:val="24"/>
          <w:szCs w:val="24"/>
        </w:rPr>
        <w:t xml:space="preserve">в МОУ Путятинская  СОШ </w:t>
      </w:r>
    </w:p>
    <w:p w:rsidR="002E5691" w:rsidRPr="004F226E" w:rsidRDefault="002E5691" w:rsidP="002E5691">
      <w:pPr>
        <w:pStyle w:val="af5"/>
        <w:jc w:val="both"/>
      </w:pPr>
      <w:r w:rsidRPr="004F226E">
        <w:tab/>
      </w:r>
    </w:p>
    <w:p w:rsidR="002E5691" w:rsidRPr="004F226E" w:rsidRDefault="002E5691" w:rsidP="002E5691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F226E">
        <w:rPr>
          <w:rFonts w:ascii="Times New Roman" w:hAnsi="Times New Roman" w:cs="Times New Roman"/>
          <w:color w:val="000000"/>
          <w:sz w:val="24"/>
          <w:szCs w:val="24"/>
        </w:rPr>
        <w:t>Во исполнение приказа министерства образования Рязанской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2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Примерного алгоритма введения федерального государственного стандарта основного общего образования в общеобразовательных учрежден</w:t>
      </w:r>
      <w:r w:rsidRPr="004F22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 Законом Российской Федерации «Об образовании»,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№ 1897 от 17.12.2010 г.),</w:t>
      </w:r>
      <w:r w:rsidRPr="004F226E">
        <w:rPr>
          <w:rFonts w:ascii="Times New Roman" w:hAnsi="Times New Roman" w:cs="Times New Roman"/>
          <w:color w:val="000000"/>
          <w:sz w:val="24"/>
          <w:szCs w:val="24"/>
        </w:rPr>
        <w:t xml:space="preserve"> Уставом школы,</w:t>
      </w: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реализации проекта «</w:t>
      </w:r>
      <w:r w:rsidRPr="004F22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Создание условий для введения</w:t>
      </w:r>
      <w:proofErr w:type="gramEnd"/>
      <w:r w:rsidRPr="004F22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федерального государственного образовательного стандарта основного общего образования   и </w:t>
      </w: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содействия общеобразовательным учреждениям города, осуществляющим подготовку к введению федерального государственного образовательного стандарта основного общего образования,</w:t>
      </w:r>
    </w:p>
    <w:p w:rsidR="002E5691" w:rsidRPr="004F226E" w:rsidRDefault="002E5691" w:rsidP="002E5691">
      <w:pPr>
        <w:spacing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4F22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E5691" w:rsidRPr="004F226E" w:rsidRDefault="002E5691" w:rsidP="002E5691">
      <w:pPr>
        <w:pStyle w:val="af5"/>
        <w:jc w:val="both"/>
      </w:pPr>
    </w:p>
    <w:p w:rsidR="002E5691" w:rsidRPr="004F226E" w:rsidRDefault="002E5691" w:rsidP="002E5691">
      <w:pPr>
        <w:pStyle w:val="af5"/>
        <w:jc w:val="center"/>
        <w:rPr>
          <w:b/>
        </w:rPr>
      </w:pPr>
      <w:r w:rsidRPr="004F226E">
        <w:rPr>
          <w:b/>
        </w:rPr>
        <w:t>ПРИКАЗЫВАЮ:</w:t>
      </w:r>
    </w:p>
    <w:p w:rsidR="002E5691" w:rsidRPr="004F226E" w:rsidRDefault="002E5691" w:rsidP="002E5691">
      <w:pPr>
        <w:pStyle w:val="af5"/>
      </w:pPr>
    </w:p>
    <w:p w:rsidR="002E5691" w:rsidRPr="004F226E" w:rsidRDefault="002E5691" w:rsidP="002E5691">
      <w:pPr>
        <w:tabs>
          <w:tab w:val="left" w:pos="54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26E">
        <w:rPr>
          <w:rFonts w:ascii="Times New Roman" w:hAnsi="Times New Roman" w:cs="Times New Roman"/>
          <w:sz w:val="24"/>
          <w:szCs w:val="24"/>
        </w:rPr>
        <w:t>1. Д</w:t>
      </w: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овести </w:t>
      </w: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Примерный алгоритм </w:t>
      </w: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деятельности общеобразовательного учреждения в условиях введения федерального государственного образовательного стандарта основного общего образования до сведения педагогов, участвующих в подготовке общеобразовательного учреждения к введению федерального государственного образовательного стандарта основного общего образования (приложение 1). </w:t>
      </w:r>
      <w:proofErr w:type="gramStart"/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(Ответственная:</w:t>
      </w:r>
      <w:proofErr w:type="gramEnd"/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Кузнецова О.А., за</w:t>
      </w:r>
      <w:r w:rsidR="009B4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м. директора по МР. </w:t>
      </w:r>
      <w:proofErr w:type="gramStart"/>
      <w:r w:rsidR="009B43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Сроки: до 01.09</w:t>
      </w: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.2012г.)</w:t>
      </w:r>
      <w:proofErr w:type="gramEnd"/>
    </w:p>
    <w:p w:rsidR="002E5691" w:rsidRPr="004F226E" w:rsidRDefault="002E5691" w:rsidP="002E569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26E">
        <w:rPr>
          <w:rFonts w:ascii="Times New Roman" w:hAnsi="Times New Roman" w:cs="Times New Roman"/>
          <w:sz w:val="24"/>
          <w:szCs w:val="24"/>
        </w:rPr>
        <w:t xml:space="preserve">2. </w:t>
      </w: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Обеспечить организацию деятельности общеобразовательного учреждения в условиях</w:t>
      </w:r>
    </w:p>
    <w:p w:rsidR="002E5691" w:rsidRPr="004F226E" w:rsidRDefault="002E5691" w:rsidP="002E569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введения федерального государственного образовательного стандарта основного общего</w:t>
      </w:r>
    </w:p>
    <w:p w:rsidR="002E5691" w:rsidRPr="004F226E" w:rsidRDefault="002E5691" w:rsidP="002E5691">
      <w:pPr>
        <w:spacing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образования в соответствии с Примерным алгоритмом. </w:t>
      </w:r>
    </w:p>
    <w:p w:rsidR="002E5691" w:rsidRPr="004F226E" w:rsidRDefault="002E5691" w:rsidP="002E5691">
      <w:pPr>
        <w:pStyle w:val="af5"/>
        <w:spacing w:after="0"/>
        <w:ind w:left="38"/>
        <w:jc w:val="both"/>
      </w:pPr>
      <w:r>
        <w:t xml:space="preserve">3.  Секретарю </w:t>
      </w:r>
      <w:proofErr w:type="spellStart"/>
      <w:r>
        <w:t>Драсковой</w:t>
      </w:r>
      <w:proofErr w:type="spellEnd"/>
      <w:r>
        <w:t xml:space="preserve"> Г.В.</w:t>
      </w:r>
      <w:r w:rsidRPr="004F226E">
        <w:t xml:space="preserve"> довести данный приказ до сведения заинтересованных лиц.</w:t>
      </w:r>
    </w:p>
    <w:p w:rsidR="002E5691" w:rsidRDefault="002E5691" w:rsidP="002E5691">
      <w:pPr>
        <w:pStyle w:val="af5"/>
        <w:spacing w:after="0"/>
        <w:ind w:left="38"/>
        <w:jc w:val="both"/>
      </w:pPr>
      <w:r w:rsidRPr="004F226E">
        <w:t>4.  Контроль исполнения данного приказа  оставляю за собой.</w:t>
      </w:r>
    </w:p>
    <w:p w:rsidR="002E5691" w:rsidRPr="004F226E" w:rsidRDefault="002E5691" w:rsidP="002E5691">
      <w:pPr>
        <w:pStyle w:val="af5"/>
        <w:jc w:val="both"/>
      </w:pPr>
    </w:p>
    <w:p w:rsidR="002E5691" w:rsidRPr="004F226E" w:rsidRDefault="002E5691" w:rsidP="002E5691">
      <w:pPr>
        <w:pStyle w:val="af5"/>
        <w:jc w:val="both"/>
      </w:pPr>
      <w:r w:rsidRPr="004F226E">
        <w:t> </w:t>
      </w:r>
    </w:p>
    <w:p w:rsidR="002E5691" w:rsidRPr="004F226E" w:rsidRDefault="002E5691" w:rsidP="002E5691">
      <w:pPr>
        <w:pStyle w:val="af5"/>
        <w:jc w:val="both"/>
        <w:rPr>
          <w:b/>
        </w:rPr>
      </w:pPr>
      <w:r w:rsidRPr="004F226E">
        <w:rPr>
          <w:b/>
        </w:rPr>
        <w:t xml:space="preserve">     Директор школы                                                                  </w:t>
      </w:r>
      <w:r w:rsidR="009B4307">
        <w:rPr>
          <w:b/>
        </w:rPr>
        <w:t>           Грек О.А.</w:t>
      </w:r>
    </w:p>
    <w:p w:rsidR="002E5691" w:rsidRPr="004F226E" w:rsidRDefault="002E5691" w:rsidP="002E5691">
      <w:pPr>
        <w:pStyle w:val="af5"/>
        <w:jc w:val="both"/>
        <w:rPr>
          <w:b/>
        </w:rPr>
      </w:pPr>
    </w:p>
    <w:p w:rsidR="00DB11C4" w:rsidRDefault="00DB11C4" w:rsidP="002E5691">
      <w:pPr>
        <w:spacing w:line="240" w:lineRule="auto"/>
        <w:ind w:firstLine="630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B11C4" w:rsidRDefault="00DB11C4" w:rsidP="002E5691">
      <w:pPr>
        <w:spacing w:line="240" w:lineRule="auto"/>
        <w:ind w:firstLine="630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E5691" w:rsidRPr="004F226E" w:rsidRDefault="002E5691" w:rsidP="002E5691">
      <w:pPr>
        <w:spacing w:line="240" w:lineRule="auto"/>
        <w:ind w:firstLine="630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</w:t>
      </w:r>
    </w:p>
    <w:p w:rsidR="002E5691" w:rsidRPr="004F226E" w:rsidRDefault="002E5691" w:rsidP="002E5691">
      <w:pPr>
        <w:spacing w:line="240" w:lineRule="auto"/>
        <w:ind w:firstLine="630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приказу______________</w:t>
      </w:r>
    </w:p>
    <w:p w:rsidR="002E5691" w:rsidRPr="004F226E" w:rsidRDefault="002E5691" w:rsidP="002E5691">
      <w:pPr>
        <w:spacing w:line="240" w:lineRule="auto"/>
        <w:ind w:firstLine="630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от____________2011 года</w:t>
      </w:r>
    </w:p>
    <w:p w:rsidR="002E5691" w:rsidRPr="004F226E" w:rsidRDefault="002E5691" w:rsidP="002E5691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E5691" w:rsidRPr="004F226E" w:rsidRDefault="002E5691" w:rsidP="002E56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Примерный алгоритм</w:t>
      </w:r>
    </w:p>
    <w:p w:rsidR="002E5691" w:rsidRPr="004F226E" w:rsidRDefault="002E5691" w:rsidP="002E56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деятельности общеобразовательного учреждения в условиях введения федерального государственного образовательного стандарта основного общего образования</w:t>
      </w:r>
    </w:p>
    <w:p w:rsidR="002E5691" w:rsidRPr="004F226E" w:rsidRDefault="002E5691" w:rsidP="002E56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E5691" w:rsidRPr="004F226E" w:rsidRDefault="002E5691" w:rsidP="002E569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Настоящий алгоритм определяет последовательность и содержание действий по введению федерального государственного образовательного стандарта основного общего образования (дале</w:t>
      </w:r>
      <w:proofErr w:type="gramStart"/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е–</w:t>
      </w:r>
      <w:proofErr w:type="gramEnd"/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ФГОС ООО), а также их цели и ожидаемые результаты. Модель предусматривает пять этапов разработки и осуществления программы модернизации существующей в школе образовательной системы с целью приведения ее в соответствие с требованиями ФГОС:</w:t>
      </w:r>
    </w:p>
    <w:p w:rsidR="002E5691" w:rsidRPr="004F226E" w:rsidRDefault="002E5691" w:rsidP="002E56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Формирование рабочей группы по разработке проекта модернизированной образовательной системы ступени основной школы  и органов управления программой введения ФГОС.</w:t>
      </w:r>
    </w:p>
    <w:p w:rsidR="002E5691" w:rsidRPr="004F226E" w:rsidRDefault="002E5691" w:rsidP="002E5691">
      <w:pPr>
        <w:tabs>
          <w:tab w:val="left" w:pos="5580"/>
        </w:tabs>
        <w:overflowPunct w:val="0"/>
        <w:autoSpaceDE w:val="0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Определение необходимых изменений в существующей образовательной системе ступени основной школы.</w:t>
      </w:r>
    </w:p>
    <w:p w:rsidR="002E5691" w:rsidRPr="004F226E" w:rsidRDefault="002E5691" w:rsidP="002E5691">
      <w:pPr>
        <w:autoSpaceDE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>3. Р</w:t>
      </w: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азработка проекта модернизированной </w:t>
      </w: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системы ступени основной школы.</w:t>
      </w:r>
    </w:p>
    <w:p w:rsidR="002E5691" w:rsidRPr="004F226E" w:rsidRDefault="002E5691" w:rsidP="002E569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Разработка </w:t>
      </w:r>
      <w:proofErr w:type="gramStart"/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плана-графика модернизации образовательной системы ступени основной школы</w:t>
      </w:r>
      <w:proofErr w:type="gramEnd"/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E5691" w:rsidRPr="004F226E" w:rsidRDefault="002E5691" w:rsidP="002E5691">
      <w:pPr>
        <w:tabs>
          <w:tab w:val="left" w:pos="5580"/>
        </w:tabs>
        <w:overflowPunct w:val="0"/>
        <w:autoSpaceDE w:val="0"/>
        <w:spacing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Реализация запланированных изменений в образовательной системе образовательного учреждения.</w:t>
      </w: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Default="009B4307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4114" w:rsidRDefault="004E4114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4114" w:rsidRDefault="004E4114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4114" w:rsidRPr="004E4114" w:rsidRDefault="004E4114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9B4307" w:rsidRPr="00F75BEA" w:rsidRDefault="009B4307" w:rsidP="009B430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9B4307" w:rsidRPr="00F75BEA" w:rsidRDefault="009B4307" w:rsidP="009B430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Путятинская </w:t>
      </w: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9B4307" w:rsidRPr="00F75BEA" w:rsidRDefault="009B4307" w:rsidP="009B430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Pr="00F75BEA" w:rsidRDefault="009B4307" w:rsidP="009B430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9B4307" w:rsidRPr="00F75BEA" w:rsidRDefault="009B4307" w:rsidP="009B4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Pr="00F75BEA" w:rsidRDefault="009B4307" w:rsidP="009B4307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  . 05</w:t>
      </w: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.2011 г.</w:t>
      </w: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№ 21/4 </w:t>
      </w:r>
    </w:p>
    <w:p w:rsidR="009B4307" w:rsidRPr="00F75BEA" w:rsidRDefault="009B4307" w:rsidP="009B4307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307" w:rsidRPr="004F226E" w:rsidRDefault="009B4307" w:rsidP="009B4307">
      <w:pPr>
        <w:pStyle w:val="af5"/>
        <w:jc w:val="both"/>
      </w:pPr>
    </w:p>
    <w:p w:rsidR="009B4307" w:rsidRPr="004F226E" w:rsidRDefault="009B4307" w:rsidP="009B4307">
      <w:pPr>
        <w:spacing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F226E">
        <w:rPr>
          <w:rFonts w:ascii="Times New Roman" w:hAnsi="Times New Roman" w:cs="Times New Roman"/>
          <w:color w:val="000000"/>
          <w:sz w:val="24"/>
          <w:szCs w:val="24"/>
        </w:rPr>
        <w:t>Во исполнение приказа министерства образования Рязанской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2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Примерного алгоритма введения федерального государственного стандарта основного общего образования в общеобразовательных учрежден</w:t>
      </w:r>
      <w:r w:rsidRPr="004F226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 Законом Российской Федерации «Об образовании»,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№ 1897 от 17.12.2010 г.),</w:t>
      </w:r>
      <w:r w:rsidRPr="004F226E">
        <w:rPr>
          <w:rFonts w:ascii="Times New Roman" w:hAnsi="Times New Roman" w:cs="Times New Roman"/>
          <w:color w:val="000000"/>
          <w:sz w:val="24"/>
          <w:szCs w:val="24"/>
        </w:rPr>
        <w:t xml:space="preserve"> Уставом школы,</w:t>
      </w: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целях реализации проекта «</w:t>
      </w:r>
      <w:r w:rsidRPr="004F22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Создание условий для введения </w:t>
      </w:r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федерального государственного образовательного стандарта</w:t>
      </w:r>
      <w:proofErr w:type="gramEnd"/>
      <w:r w:rsidRPr="004F22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основного общего образования   и </w:t>
      </w:r>
      <w:r w:rsidRPr="004F22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содействия общеобразовательным учреждениям города, осуществляющим подготовку к введению федерального государственного образовательного стандарта основного общего образования,</w:t>
      </w:r>
    </w:p>
    <w:p w:rsidR="009B4307" w:rsidRPr="004F226E" w:rsidRDefault="009B4307" w:rsidP="009B4307">
      <w:pPr>
        <w:spacing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4F22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9B4307" w:rsidRPr="00F75BEA" w:rsidRDefault="009B4307" w:rsidP="009B4307">
      <w:pPr>
        <w:autoSpaceDE w:val="0"/>
        <w:autoSpaceDN w:val="0"/>
        <w:adjustRightInd w:val="0"/>
        <w:spacing w:after="0" w:line="254" w:lineRule="auto"/>
        <w:ind w:firstLine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307" w:rsidRPr="00FB05E9" w:rsidRDefault="009B4307" w:rsidP="00FB05E9">
      <w:pPr>
        <w:pStyle w:val="ab"/>
        <w:numPr>
          <w:ilvl w:val="0"/>
          <w:numId w:val="43"/>
        </w:num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Создать рабочую группу по разработке основной образовательной программы основного общего образования в составе</w:t>
      </w: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Грек О.А.</w:t>
      </w:r>
      <w:r w:rsidR="009B4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="009B4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председателяяя</w:t>
      </w:r>
      <w:proofErr w:type="spellEnd"/>
      <w:r w:rsidR="009B4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рабочей группы.</w:t>
      </w: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О.А.</w:t>
      </w: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Т.С.</w:t>
      </w: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Калинкина Н.М.</w:t>
      </w: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Булекова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В.В..</w:t>
      </w: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Ивкина С.В.</w:t>
      </w: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Купцова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М.Л.</w:t>
      </w:r>
    </w:p>
    <w:p w:rsidR="002E5691" w:rsidRPr="00FB05E9" w:rsidRDefault="00FB05E9" w:rsidP="00FB05E9">
      <w:pPr>
        <w:pStyle w:val="ab"/>
        <w:numPr>
          <w:ilvl w:val="0"/>
          <w:numId w:val="43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положение о создании рабочей группы по разработке ФГОС ООО</w:t>
      </w: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4114" w:rsidRDefault="004E4114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4114" w:rsidRDefault="004E4114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4114" w:rsidRDefault="004E4114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4114" w:rsidRDefault="004E4114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4114" w:rsidRDefault="004E4114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E4114" w:rsidRPr="004E4114" w:rsidRDefault="004E4114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FE03F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Pr="00F75BEA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2E5691" w:rsidRPr="00F75BEA" w:rsidRDefault="005A78D5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Путятинская </w:t>
      </w:r>
      <w:r w:rsidR="002E5691"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2E5691" w:rsidRPr="00F75BEA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Pr="00F75BEA" w:rsidRDefault="002E5691" w:rsidP="002E569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2E5691" w:rsidRPr="00F75BEA" w:rsidRDefault="002E5691" w:rsidP="002E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Pr="00F75BEA" w:rsidRDefault="009B4307" w:rsidP="002E569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  </w:t>
      </w:r>
      <w:r w:rsidR="002E5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05</w:t>
      </w:r>
      <w:r w:rsidR="002E5691"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.2011 г.</w:t>
      </w:r>
      <w:r w:rsidR="002E5691"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5691"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5691"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5691"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5691"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5691"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5691"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№ 21/4 </w:t>
      </w:r>
    </w:p>
    <w:p w:rsidR="002E5691" w:rsidRPr="00F75BEA" w:rsidRDefault="002E5691" w:rsidP="002E5691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Pr="00F75BEA" w:rsidRDefault="002E5691" w:rsidP="002E569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 утверждении</w:t>
      </w: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5BE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Проекта </w:t>
      </w:r>
    </w:p>
    <w:p w:rsidR="002E5691" w:rsidRPr="00F75BEA" w:rsidRDefault="002E5691" w:rsidP="002E569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модернизации образовательной системы</w:t>
      </w:r>
    </w:p>
    <w:p w:rsidR="002E5691" w:rsidRPr="00F75BEA" w:rsidRDefault="002E5691" w:rsidP="002E569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основной </w:t>
      </w:r>
      <w:r w:rsidRPr="00F75BE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ступени школы </w:t>
      </w:r>
    </w:p>
    <w:p w:rsidR="002E5691" w:rsidRPr="00F75BEA" w:rsidRDefault="002E5691" w:rsidP="002E5691">
      <w:pPr>
        <w:spacing w:after="0" w:line="240" w:lineRule="auto"/>
        <w:ind w:firstLine="120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в соответствии с  ФГОС нового поколения </w:t>
      </w:r>
    </w:p>
    <w:p w:rsidR="002E5691" w:rsidRPr="00F75BEA" w:rsidRDefault="002E5691" w:rsidP="002E5691">
      <w:pPr>
        <w:autoSpaceDE w:val="0"/>
        <w:autoSpaceDN w:val="0"/>
        <w:adjustRightInd w:val="0"/>
        <w:spacing w:after="0" w:line="254" w:lineRule="auto"/>
        <w:ind w:firstLine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691" w:rsidRPr="00F75BEA" w:rsidRDefault="002E5691" w:rsidP="002E5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организационно-управленческих условий внедрения Федерального Государственного Образовательного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андарта Основного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в МОУ Путятинская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2-2013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разработан </w:t>
      </w:r>
      <w:r w:rsidRPr="00F75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модернизации образовательной системы начальной ступени школы </w:t>
      </w:r>
      <w:r w:rsidRPr="00F7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ФГОС нового поколения.</w:t>
      </w:r>
    </w:p>
    <w:p w:rsidR="002E5691" w:rsidRPr="00F75BEA" w:rsidRDefault="002E5691" w:rsidP="002E5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Настоящий  проект определяет последовательность и содержание действий по введению нового стандарта общего образования на начальной ступени школы.</w:t>
      </w:r>
    </w:p>
    <w:p w:rsidR="002E5691" w:rsidRPr="00F75BEA" w:rsidRDefault="002E5691" w:rsidP="002E5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691" w:rsidRPr="00F75BEA" w:rsidRDefault="002E5691" w:rsidP="002E5691">
      <w:pPr>
        <w:numPr>
          <w:ilvl w:val="0"/>
          <w:numId w:val="39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Нормативно-правовое обеспечение</w:t>
      </w:r>
    </w:p>
    <w:p w:rsidR="002E5691" w:rsidRPr="00F75BEA" w:rsidRDefault="002E5691" w:rsidP="002E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1.1. Утверждени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 плана-графика  введения ФГОС О</w:t>
      </w: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рабочей группы по разработке Образовательной программы:</w:t>
      </w:r>
    </w:p>
    <w:p w:rsidR="002E5691" w:rsidRPr="00F75BEA" w:rsidRDefault="002E5691" w:rsidP="002E5691">
      <w:pPr>
        <w:numPr>
          <w:ilvl w:val="0"/>
          <w:numId w:val="40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рабочей группы:</w:t>
      </w:r>
    </w:p>
    <w:p w:rsidR="002E5691" w:rsidRPr="00F75BEA" w:rsidRDefault="002E5691" w:rsidP="002E5691">
      <w:pPr>
        <w:numPr>
          <w:ilvl w:val="0"/>
          <w:numId w:val="40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руководителя</w:t>
      </w:r>
    </w:p>
    <w:p w:rsidR="002E5691" w:rsidRPr="00F75BEA" w:rsidRDefault="002E5691" w:rsidP="002E5691">
      <w:pPr>
        <w:numPr>
          <w:ilvl w:val="0"/>
          <w:numId w:val="40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и плана работы группы.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1.2.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совета по введению ФГОС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1.3.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Принятие решения органа государственно-общественного управления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(Совета школы)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введении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МОУ Путятинская  СОШ ФГОС О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1.4.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списка учебников и учебных пособий,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в образовательном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 соответствии с ФГОС О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ОО. 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1.5.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утверждение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договора о предоставлении общего образования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школе. 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1.6.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необходимых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 в Устав школы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требованиями ФГОС):</w:t>
      </w:r>
    </w:p>
    <w:p w:rsidR="002E5691" w:rsidRPr="00F75BEA" w:rsidRDefault="002E5691" w:rsidP="002E5691">
      <w:pPr>
        <w:numPr>
          <w:ilvl w:val="0"/>
          <w:numId w:val="41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цели, задачи и принципы деятельности школы;</w:t>
      </w:r>
    </w:p>
    <w:p w:rsidR="002E5691" w:rsidRPr="00F75BEA" w:rsidRDefault="002E5691" w:rsidP="002E5691">
      <w:pPr>
        <w:numPr>
          <w:ilvl w:val="0"/>
          <w:numId w:val="41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основные характеристики организации образовательного процесса;</w:t>
      </w:r>
    </w:p>
    <w:p w:rsidR="002E5691" w:rsidRPr="00F75BEA" w:rsidRDefault="002E5691" w:rsidP="002E5691">
      <w:pPr>
        <w:numPr>
          <w:ilvl w:val="0"/>
          <w:numId w:val="41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права и обязанности участников образовательного процесса;</w:t>
      </w:r>
    </w:p>
    <w:p w:rsidR="002E5691" w:rsidRPr="00F75BEA" w:rsidRDefault="002E5691" w:rsidP="002E5691">
      <w:pPr>
        <w:numPr>
          <w:ilvl w:val="0"/>
          <w:numId w:val="41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перечень локальных актов, регламентирующих деятельность школы и т.д.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1.7.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в соответствие с требованиями ФГОС и новыми тарифно-квалификационными характеристиками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инструкций работников школы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1.8.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договоров  о сотрудничестве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учреждениями  дополнительного   образования, культуры и спорта по организации внеурочной деятельности  школьников.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Pr="00F75BEA" w:rsidRDefault="002E5691" w:rsidP="002E5691">
      <w:pPr>
        <w:numPr>
          <w:ilvl w:val="0"/>
          <w:numId w:val="39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Финансово-экономическое сопровождение</w:t>
      </w:r>
    </w:p>
    <w:p w:rsidR="002E5691" w:rsidRPr="00F75BEA" w:rsidRDefault="002E5691" w:rsidP="002E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Pr="00F75BEA" w:rsidRDefault="002E5691" w:rsidP="002E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Задача 2.1.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локальных актов,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регламентирующих установление заработной платы,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стимулирующих надбавок и доплат, порядок и размеры премирования в соответствии с НСОТ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2.2.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дополнительных соглашений к трудовому договору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педагогическими работниками 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Pr="00F75BEA" w:rsidRDefault="002E5691" w:rsidP="002E5691">
      <w:pPr>
        <w:numPr>
          <w:ilvl w:val="0"/>
          <w:numId w:val="39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Кадровая политика</w:t>
      </w:r>
    </w:p>
    <w:p w:rsidR="002E5691" w:rsidRPr="00F75BEA" w:rsidRDefault="002E5691" w:rsidP="002E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Задача 3.1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Комплектование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педагогическими, руководящими работниками, соответствующими новым квалификационным характеристикам и должностным инструкциям:</w:t>
      </w:r>
    </w:p>
    <w:p w:rsidR="002E5691" w:rsidRPr="00422EDB" w:rsidRDefault="002E5691" w:rsidP="002E5691">
      <w:pPr>
        <w:numPr>
          <w:ilvl w:val="0"/>
          <w:numId w:val="4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ротация кадро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в;</w:t>
      </w:r>
    </w:p>
    <w:p w:rsidR="002E5691" w:rsidRPr="00F75BEA" w:rsidRDefault="002E5691" w:rsidP="002E5691">
      <w:pPr>
        <w:numPr>
          <w:ilvl w:val="0"/>
          <w:numId w:val="42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прохождение  педагогическими и руководящими работниками аттестации.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3.2. 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и реализация план-графика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педагогических и руководящих работников,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плана научно-методических семинаров -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ИПК, муниципальной методической службой</w:t>
      </w:r>
      <w:proofErr w:type="gramStart"/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 3.3</w:t>
      </w:r>
      <w:r w:rsidRPr="00F75B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Разработка плана и осуществление </w:t>
      </w:r>
      <w:proofErr w:type="spellStart"/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 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Основной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овательной программы основного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образования. 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Pr="00F75BEA" w:rsidRDefault="002E5691" w:rsidP="002E5691">
      <w:pPr>
        <w:numPr>
          <w:ilvl w:val="0"/>
          <w:numId w:val="39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Информационное обеспечение</w:t>
      </w:r>
    </w:p>
    <w:p w:rsidR="002E5691" w:rsidRPr="00F75BEA" w:rsidRDefault="002E5691" w:rsidP="002E5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4.1.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отчетов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4.2.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ресурсов школы (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сайт, Интернет-страничка, выставки, презентации и т.д.)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Pr="00F75BEA" w:rsidRDefault="002E5691" w:rsidP="002E5691">
      <w:pPr>
        <w:numPr>
          <w:ilvl w:val="0"/>
          <w:numId w:val="39"/>
        </w:numPr>
        <w:spacing w:after="0" w:line="240" w:lineRule="auto"/>
        <w:ind w:left="0" w:firstLine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Материально-техническое сопровождение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5.1.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доступа педагогов и обучающихся к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электронным образовательным ресурсам.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5.2.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актов, устанавливающих требования к объектам инфраструктуры (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 об учебном кабинете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5.3.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учебниками и учебно-методической литературой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 федеральным перечнем.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Задача 5.4.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в библиотеке достаточного </w:t>
      </w:r>
      <w:r w:rsidRPr="00F75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фонда дополнительной литературы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(художественной, научно-популярной), справочно-библиографических и периодических изданий.</w:t>
      </w:r>
    </w:p>
    <w:p w:rsidR="002E5691" w:rsidRPr="00F75BEA" w:rsidRDefault="002E5691" w:rsidP="002E5691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связи с выше </w:t>
      </w:r>
      <w:proofErr w:type="gramStart"/>
      <w:r w:rsidRPr="00F75B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изложенным</w:t>
      </w:r>
      <w:proofErr w:type="gramEnd"/>
    </w:p>
    <w:p w:rsidR="002E5691" w:rsidRPr="00F75BEA" w:rsidRDefault="002E5691" w:rsidP="002E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E5691" w:rsidRPr="00F75BEA" w:rsidRDefault="002E5691" w:rsidP="002E5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Pr="00F75BEA" w:rsidRDefault="002E5691" w:rsidP="002E56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1.Утвердить</w:t>
      </w:r>
      <w:r w:rsidRPr="00F75B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Проект модернизации об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разовательной системы основной</w:t>
      </w:r>
      <w:r w:rsidRPr="00F75B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ступени школы в соответствии с  ФГОС нового поколения (далее Проект).</w:t>
      </w:r>
    </w:p>
    <w:p w:rsidR="002E5691" w:rsidRPr="00F75BEA" w:rsidRDefault="002E5691" w:rsidP="002E56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2.Заместителю дирек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тора школы по УВР  Кузнецовой О.А.</w:t>
      </w:r>
      <w:r w:rsidRPr="00F75B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разработать и организовать конкретные </w:t>
      </w:r>
      <w:r w:rsidRPr="00F7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организационно-управленческие</w:t>
      </w:r>
      <w:r w:rsidRPr="00F75B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мероприятия по реализации Проекта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срок  до 25 апреля 2012</w:t>
      </w:r>
      <w:r w:rsidRPr="00F75BE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г.</w:t>
      </w:r>
    </w:p>
    <w:p w:rsidR="002E5691" w:rsidRPr="00F75BEA" w:rsidRDefault="002E5691" w:rsidP="002E5691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  <w:r w:rsidRPr="00F75BEA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>3.</w:t>
      </w:r>
      <w:proofErr w:type="gramStart"/>
      <w:r w:rsidRPr="00F75BEA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>Контроль за</w:t>
      </w:r>
      <w:proofErr w:type="gramEnd"/>
      <w:r w:rsidRPr="00F75BEA"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2E5691" w:rsidRPr="00F75BEA" w:rsidRDefault="002E5691" w:rsidP="002E5691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</w:p>
    <w:p w:rsidR="002E5691" w:rsidRPr="00F75BEA" w:rsidRDefault="002E5691" w:rsidP="002E5691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NewtonCSanPin" w:eastAsia="Times New Roman" w:hAnsi="NewtonCSanPin" w:cs="NewtonCSanPin"/>
          <w:color w:val="000000"/>
          <w:sz w:val="24"/>
          <w:szCs w:val="24"/>
          <w:lang w:eastAsia="ru-RU"/>
        </w:rPr>
      </w:pPr>
    </w:p>
    <w:p w:rsidR="002E5691" w:rsidRPr="00F75BEA" w:rsidRDefault="002E5691" w:rsidP="002E5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Д</w:t>
      </w:r>
      <w:r w:rsidR="005A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 школы ______  О.А. Грек</w:t>
      </w:r>
    </w:p>
    <w:p w:rsidR="002E5691" w:rsidRPr="00F75BEA" w:rsidRDefault="002E5691" w:rsidP="002E5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ПРИКАЗ № 7/1  </w:t>
      </w:r>
    </w:p>
    <w:p w:rsidR="00ED5111" w:rsidRPr="00ED5111" w:rsidRDefault="009B4307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25.05.2012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методической работы</w:t>
      </w: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подготовке к  введению ФГОС ООО в МОУ Путятинская </w:t>
      </w:r>
      <w:r w:rsidRPr="00ED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СОШ.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эф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фективного введения на основной </w:t>
      </w: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ФГОС нового поколения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-2012 учебном году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  Утвердить план методической работы по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 введению  ФГОС НОО  на 2012-2013</w:t>
      </w: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  (Приложение №1)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Кузнецовой О.А.,  зам. директора по методической работе,</w:t>
      </w: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соответствующие изменения в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работы МО школы.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3.                  </w:t>
      </w:r>
      <w:proofErr w:type="gramStart"/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  оставляю за собой.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307" w:rsidRDefault="009B4307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307" w:rsidRDefault="009B4307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ED5111" w:rsidRPr="001F4843" w:rsidRDefault="00ED5111" w:rsidP="001F4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методической работы</w:t>
      </w:r>
    </w:p>
    <w:p w:rsidR="00ED5111" w:rsidRPr="001F4843" w:rsidRDefault="00ED5111" w:rsidP="001F48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к введению ФГОС ООО в МОУ Путятинской СОШ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453"/>
        <w:gridCol w:w="1622"/>
        <w:gridCol w:w="2539"/>
      </w:tblGrid>
      <w:tr w:rsidR="00ED5111" w:rsidRPr="001F4843" w:rsidTr="00ED511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D5111" w:rsidRPr="001F4843" w:rsidTr="00ED511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Повышение квалификации и профессиональной переподготовки учителей, работающих в 5-х  классах по введению ФГОС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</w:tc>
      </w:tr>
      <w:tr w:rsidR="00ED5111" w:rsidRPr="001F4843" w:rsidTr="00ED511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ООО. Отличия образовательных стандартов второго поколения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5111" w:rsidRPr="001F4843" w:rsidTr="00D174EB">
        <w:trPr>
          <w:trHeight w:val="4522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Заседания методического совета.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рабочей программе по учебному предмету как основа механизма реализации основной образовательной программы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и моделирования внеурочной деятельности по духовно-нравственному развитию и воспитанию школьников  с учетом требований ФГОС.</w:t>
            </w:r>
          </w:p>
          <w:p w:rsidR="00C42092" w:rsidRPr="001F4843" w:rsidRDefault="00C4209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проектировать универсальные учебные действия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Система </w:t>
            </w:r>
            <w:proofErr w:type="gramStart"/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достижения планируемых результатов освоения основной образовательной программы основного образования</w:t>
            </w:r>
            <w:proofErr w:type="gramEnd"/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условиям реализации основной образовательной программы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общего образования и новые санитарно-эпидемиологические правила и нормативы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0"/>
            </w: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0"/>
            </w: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Семья и школа. Пути сотрудничества в вопросах духовно-нравственного развития и </w:t>
            </w: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воспитания ребенка в ходе реализации ФГОС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сентябрь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42092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42092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март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C42092" w:rsidRPr="001F4843" w:rsidRDefault="00ED5111" w:rsidP="00C4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42092"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C42092" w:rsidRPr="001F4843" w:rsidRDefault="00C4209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092" w:rsidRPr="001F4843" w:rsidRDefault="00ED5111" w:rsidP="00C4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42092"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092" w:rsidRPr="001F4843" w:rsidRDefault="00C42092" w:rsidP="00C4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C42092" w:rsidRPr="001F4843" w:rsidRDefault="00C42092" w:rsidP="00C4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C42092" w:rsidRPr="001F4843" w:rsidRDefault="00C4209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092" w:rsidRPr="001F4843" w:rsidRDefault="00C42092" w:rsidP="00C42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  <w:p w:rsidR="00ED5111" w:rsidRPr="001F4843" w:rsidRDefault="00C4209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МР Кузнецова О.А.</w:t>
            </w:r>
          </w:p>
        </w:tc>
      </w:tr>
      <w:tr w:rsidR="00ED5111" w:rsidRPr="001F4843" w:rsidTr="00ED511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рабочих программ  учебных предметов.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ED5111" w:rsidRPr="001F4843" w:rsidTr="00ED511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основной образовательной программы начального общего образования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</w:t>
            </w:r>
            <w:r w:rsidR="00C42092"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ED5111" w:rsidRPr="001F4843" w:rsidTr="00ED511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  <w:r w:rsidR="00C42092"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сультации для учителей, работающих в 5-х классах, </w:t>
            </w: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введения ФГОС НОО.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ED5111" w:rsidRPr="001F4843" w:rsidTr="00ED511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родительского лектория по теме «Знакомство со стандартами нового поколения»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proofErr w:type="gramEnd"/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</w:t>
            </w:r>
            <w:r w:rsidR="00C42092"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ители 5-х классов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111" w:rsidRPr="001F4843" w:rsidTr="00ED5111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родительской общественности на сайте школы о введении и реализации федерального государственного образ</w:t>
            </w:r>
            <w:r w:rsidR="00C42092"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овательного стандарта основного</w:t>
            </w: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C42092"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директора по МР Кузнецова О.</w:t>
            </w:r>
          </w:p>
          <w:p w:rsidR="00ED5111" w:rsidRPr="001F4843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4EB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43" w:rsidRDefault="001F4843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43" w:rsidRDefault="001F4843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43" w:rsidRDefault="001F4843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43" w:rsidRDefault="001F4843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843" w:rsidRDefault="001F4843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4EB" w:rsidRPr="00ED5111" w:rsidRDefault="00D174EB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Об        утвержд</w:t>
      </w:r>
      <w:r w:rsidR="00360C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       списка    учебников 5 класса на 2012/2013</w:t>
      </w: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  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соответствии с приказом </w:t>
      </w:r>
      <w:proofErr w:type="spellStart"/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gramStart"/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перечня учебников, рекомендованного министерством образования и науки РФ к использованию в образо</w:t>
      </w:r>
      <w:r w:rsidR="00360C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вательном процессе в ОУ, на 2012/2013</w:t>
      </w: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D5111" w:rsidRP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D5111" w:rsidRPr="00ED5111" w:rsidRDefault="00360CAF" w:rsidP="00ED5111">
      <w:pPr>
        <w:numPr>
          <w:ilvl w:val="0"/>
          <w:numId w:val="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учебников для 5 класса на 2012-2013</w:t>
      </w:r>
      <w:r w:rsidR="00ED5111"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70"/>
        <w:gridCol w:w="5054"/>
        <w:gridCol w:w="2401"/>
      </w:tblGrid>
      <w:tr w:rsidR="00ED5111" w:rsidRPr="00ED5111" w:rsidTr="004F226E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ED5111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ED5111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/п,</w:t>
            </w:r>
          </w:p>
          <w:p w:rsidR="00ED5111" w:rsidRPr="00ED5111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111" w:rsidRPr="00ED5111" w:rsidRDefault="00ED5111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ED5111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D5111"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учебника, 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ED5111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D5111"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111" w:rsidRPr="00ED5111" w:rsidTr="00ED5111"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ED5111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5 класс</w:t>
            </w:r>
          </w:p>
        </w:tc>
      </w:tr>
      <w:tr w:rsidR="00ED5111" w:rsidRPr="00ED5111" w:rsidTr="00360CAF">
        <w:trPr>
          <w:trHeight w:val="688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ED5111" w:rsidRDefault="00ED5111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ED5111" w:rsidRDefault="0062114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360CAF" w:rsidRDefault="00360CAF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proofErr w:type="gram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  язык. 5 </w:t>
            </w:r>
            <w:proofErr w:type="spell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11" w:rsidRPr="00ED5111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60CAF" w:rsidRPr="00ED5111" w:rsidTr="00360CA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62114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360CAF" w:rsidRDefault="00360CAF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</w:t>
            </w:r>
            <w:proofErr w:type="gram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, Коровин В.И.  5 </w:t>
            </w:r>
            <w:proofErr w:type="spell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60CAF" w:rsidRPr="00ED5111" w:rsidTr="00360CA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62114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360CAF" w:rsidRDefault="00360CAF" w:rsidP="0036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в фокусе. Ваулина </w:t>
            </w:r>
            <w:proofErr w:type="spell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Ю.Е.Дули</w:t>
            </w:r>
            <w:proofErr w:type="spell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 О.Е. Английский язык. 5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60CAF" w:rsidRPr="00ED5111" w:rsidTr="00360CA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62114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360CAF" w:rsidRDefault="00360CAF" w:rsidP="0036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 Н.Я. </w:t>
            </w:r>
            <w:proofErr w:type="gram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 В.И. Чесноков А.С. и др. Математика  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360CAF" w:rsidRPr="00ED5111" w:rsidTr="00360CA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62114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360CAF" w:rsidRDefault="00360CAF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Данилов Д.Д., </w:t>
            </w:r>
            <w:proofErr w:type="spell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 Е.В., Кузнецов А.В. и др. Всеобщая история. История древнего мира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</w:p>
        </w:tc>
      </w:tr>
      <w:tr w:rsidR="00360CAF" w:rsidRPr="00ED5111" w:rsidTr="00360CA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62114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360CAF" w:rsidRDefault="00360CAF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 Н.Ф. Городецкая Н.И. и др. Под ред. Боголюбова Л.Н., Ивановой Л.Ф. Обществознание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360CAF" w:rsidRPr="00ED5111" w:rsidTr="00360CA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62114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360CAF" w:rsidRDefault="00360CAF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под ред. Климановой О.А. География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60CAF" w:rsidRPr="00ED5111" w:rsidTr="00360CA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62114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360CAF" w:rsidRDefault="00360CAF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360CAF" w:rsidRPr="00ED5111" w:rsidTr="00360CA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621142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360CAF" w:rsidRDefault="00360CAF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360CAF">
              <w:rPr>
                <w:rFonts w:ascii="Times New Roman" w:hAnsi="Times New Roman" w:cs="Times New Roman"/>
                <w:sz w:val="24"/>
                <w:szCs w:val="24"/>
              </w:rPr>
              <w:t xml:space="preserve"> П.С. Симоненко В.Д. и др.  Технология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Default="00360CAF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360CAF" w:rsidRPr="00ED5111" w:rsidTr="00360CA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360CAF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ED5111" w:rsidRDefault="00C340E7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Pr="00360CAF" w:rsidRDefault="00C340E7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А.П.Физическая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CAF" w:rsidRDefault="00C340E7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C340E7" w:rsidRDefault="00C340E7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326" w:rsidRPr="00ED5111" w:rsidTr="00360CA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326" w:rsidRPr="00ED5111" w:rsidRDefault="00B13326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326" w:rsidRPr="00ED5111" w:rsidRDefault="00341F3C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326" w:rsidRPr="00360CAF" w:rsidRDefault="00D37C3D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Науменко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Искусство. Музыка.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3326" w:rsidRDefault="00D37C3D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C340E7" w:rsidRPr="00ED5111" w:rsidTr="00360CAF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7" w:rsidRPr="00ED5111" w:rsidRDefault="00C340E7" w:rsidP="00ED511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7" w:rsidRPr="00ED5111" w:rsidRDefault="00D37C3D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7" w:rsidRPr="00360CAF" w:rsidRDefault="00D37C3D" w:rsidP="003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 Н.А. Островская О.В.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0E7" w:rsidRDefault="00D37C3D" w:rsidP="00ED5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ED5111" w:rsidRPr="00ED5111" w:rsidRDefault="00ED5111" w:rsidP="00ED5111">
      <w:pPr>
        <w:numPr>
          <w:ilvl w:val="0"/>
          <w:numId w:val="11"/>
        </w:numPr>
        <w:spacing w:before="100" w:beforeAutospacing="1" w:after="100" w:afterAutospacing="1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 </w:t>
      </w:r>
    </w:p>
    <w:p w:rsidR="00ED5111" w:rsidRDefault="00ED511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26E" w:rsidRDefault="004F226E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691" w:rsidRPr="00ED5111" w:rsidRDefault="002E5691" w:rsidP="00ED5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AF" w:rsidRPr="004F226E" w:rsidRDefault="00ED5111" w:rsidP="00FE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D51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7D8C" w:rsidRPr="004F226E" w:rsidRDefault="001E7D8C" w:rsidP="004F2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7D8C" w:rsidRPr="004F226E" w:rsidSect="00ED5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numFmt w:val="bullet"/>
      <w:lvlText w:val="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/>
      </w:r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79"/>
        </w:tabs>
        <w:ind w:left="0" w:firstLine="709"/>
      </w:pPr>
      <w:rPr>
        <w:rFonts w:ascii="Symbol" w:hAnsi="Symbol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1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8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9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1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2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3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/>
      </w:rPr>
    </w:lvl>
  </w:abstractNum>
  <w:abstractNum w:abstractNumId="24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5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6A93783"/>
    <w:multiLevelType w:val="multilevel"/>
    <w:tmpl w:val="C51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6E11553"/>
    <w:multiLevelType w:val="multilevel"/>
    <w:tmpl w:val="7EF8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C277BD"/>
    <w:multiLevelType w:val="multilevel"/>
    <w:tmpl w:val="E196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4B1FC1"/>
    <w:multiLevelType w:val="multilevel"/>
    <w:tmpl w:val="AD9A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EF7BD3"/>
    <w:multiLevelType w:val="multilevel"/>
    <w:tmpl w:val="5EB4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FE04F5"/>
    <w:multiLevelType w:val="multilevel"/>
    <w:tmpl w:val="991A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C105DC"/>
    <w:multiLevelType w:val="multilevel"/>
    <w:tmpl w:val="14FC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4D0E79"/>
    <w:multiLevelType w:val="hybridMultilevel"/>
    <w:tmpl w:val="EBD29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BC5CFA"/>
    <w:multiLevelType w:val="hybridMultilevel"/>
    <w:tmpl w:val="A32E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228E1"/>
    <w:multiLevelType w:val="multilevel"/>
    <w:tmpl w:val="DE98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7B0F3D"/>
    <w:multiLevelType w:val="multilevel"/>
    <w:tmpl w:val="8A0C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244FC1"/>
    <w:multiLevelType w:val="multilevel"/>
    <w:tmpl w:val="B13A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DD3B51"/>
    <w:multiLevelType w:val="hybridMultilevel"/>
    <w:tmpl w:val="81FA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02BB0"/>
    <w:multiLevelType w:val="multilevel"/>
    <w:tmpl w:val="5634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3624BB"/>
    <w:multiLevelType w:val="hybridMultilevel"/>
    <w:tmpl w:val="3B38408A"/>
    <w:lvl w:ilvl="0" w:tplc="7B7CB2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0"/>
  </w:num>
  <w:num w:numId="3">
    <w:abstractNumId w:val="30"/>
  </w:num>
  <w:num w:numId="4">
    <w:abstractNumId w:val="33"/>
  </w:num>
  <w:num w:numId="5">
    <w:abstractNumId w:val="29"/>
  </w:num>
  <w:num w:numId="6">
    <w:abstractNumId w:val="28"/>
  </w:num>
  <w:num w:numId="7">
    <w:abstractNumId w:val="38"/>
  </w:num>
  <w:num w:numId="8">
    <w:abstractNumId w:val="31"/>
  </w:num>
  <w:num w:numId="9">
    <w:abstractNumId w:val="27"/>
  </w:num>
  <w:num w:numId="10">
    <w:abstractNumId w:val="32"/>
  </w:num>
  <w:num w:numId="11">
    <w:abstractNumId w:val="36"/>
  </w:num>
  <w:num w:numId="12">
    <w:abstractNumId w:val="17"/>
  </w:num>
  <w:num w:numId="13">
    <w:abstractNumId w:val="2"/>
  </w:num>
  <w:num w:numId="14">
    <w:abstractNumId w:val="5"/>
  </w:num>
  <w:num w:numId="15">
    <w:abstractNumId w:val="19"/>
  </w:num>
  <w:num w:numId="16">
    <w:abstractNumId w:val="21"/>
  </w:num>
  <w:num w:numId="17">
    <w:abstractNumId w:val="1"/>
  </w:num>
  <w:num w:numId="18">
    <w:abstractNumId w:val="11"/>
  </w:num>
  <w:num w:numId="19">
    <w:abstractNumId w:val="10"/>
  </w:num>
  <w:num w:numId="20">
    <w:abstractNumId w:val="4"/>
  </w:num>
  <w:num w:numId="21">
    <w:abstractNumId w:val="0"/>
  </w:num>
  <w:num w:numId="22">
    <w:abstractNumId w:val="13"/>
  </w:num>
  <w:num w:numId="23">
    <w:abstractNumId w:val="22"/>
  </w:num>
  <w:num w:numId="24">
    <w:abstractNumId w:val="3"/>
  </w:num>
  <w:num w:numId="25">
    <w:abstractNumId w:val="6"/>
  </w:num>
  <w:num w:numId="26">
    <w:abstractNumId w:val="15"/>
  </w:num>
  <w:num w:numId="27">
    <w:abstractNumId w:val="24"/>
  </w:num>
  <w:num w:numId="28">
    <w:abstractNumId w:val="7"/>
  </w:num>
  <w:num w:numId="29">
    <w:abstractNumId w:val="20"/>
  </w:num>
  <w:num w:numId="30">
    <w:abstractNumId w:val="9"/>
  </w:num>
  <w:num w:numId="31">
    <w:abstractNumId w:val="18"/>
  </w:num>
  <w:num w:numId="32">
    <w:abstractNumId w:val="8"/>
  </w:num>
  <w:num w:numId="33">
    <w:abstractNumId w:val="23"/>
  </w:num>
  <w:num w:numId="34">
    <w:abstractNumId w:val="14"/>
  </w:num>
  <w:num w:numId="35">
    <w:abstractNumId w:val="1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9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111"/>
    <w:rsid w:val="00073D7C"/>
    <w:rsid w:val="001E7D8C"/>
    <w:rsid w:val="001F4843"/>
    <w:rsid w:val="00231C75"/>
    <w:rsid w:val="002E5691"/>
    <w:rsid w:val="00341F3C"/>
    <w:rsid w:val="00360CAF"/>
    <w:rsid w:val="00376053"/>
    <w:rsid w:val="003C5052"/>
    <w:rsid w:val="003E5029"/>
    <w:rsid w:val="004E4114"/>
    <w:rsid w:val="004F226E"/>
    <w:rsid w:val="005A78D5"/>
    <w:rsid w:val="005D7C4E"/>
    <w:rsid w:val="00621142"/>
    <w:rsid w:val="006338A5"/>
    <w:rsid w:val="0091386B"/>
    <w:rsid w:val="009A70EB"/>
    <w:rsid w:val="009B4307"/>
    <w:rsid w:val="00B13326"/>
    <w:rsid w:val="00BC4B4F"/>
    <w:rsid w:val="00C04FBF"/>
    <w:rsid w:val="00C05689"/>
    <w:rsid w:val="00C340E7"/>
    <w:rsid w:val="00C42092"/>
    <w:rsid w:val="00C47F5B"/>
    <w:rsid w:val="00C927A5"/>
    <w:rsid w:val="00D174EB"/>
    <w:rsid w:val="00D37C3D"/>
    <w:rsid w:val="00D97EE2"/>
    <w:rsid w:val="00DB11C4"/>
    <w:rsid w:val="00E008AD"/>
    <w:rsid w:val="00ED5111"/>
    <w:rsid w:val="00FB05E9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6B"/>
  </w:style>
  <w:style w:type="paragraph" w:styleId="1">
    <w:name w:val="heading 1"/>
    <w:basedOn w:val="a"/>
    <w:next w:val="a"/>
    <w:link w:val="10"/>
    <w:uiPriority w:val="9"/>
    <w:qFormat/>
    <w:rsid w:val="00913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8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8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86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86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6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86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86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86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38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138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1386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9138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1386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1386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1386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138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138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386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8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138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386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138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1386B"/>
    <w:rPr>
      <w:b/>
      <w:bCs/>
    </w:rPr>
  </w:style>
  <w:style w:type="character" w:styleId="a9">
    <w:name w:val="Emphasis"/>
    <w:uiPriority w:val="20"/>
    <w:qFormat/>
    <w:rsid w:val="0091386B"/>
    <w:rPr>
      <w:i/>
      <w:iCs/>
    </w:rPr>
  </w:style>
  <w:style w:type="paragraph" w:styleId="aa">
    <w:name w:val="No Spacing"/>
    <w:uiPriority w:val="1"/>
    <w:qFormat/>
    <w:rsid w:val="0091386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38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386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1386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138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1386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1386B"/>
    <w:rPr>
      <w:i/>
      <w:iCs/>
      <w:color w:val="808080"/>
    </w:rPr>
  </w:style>
  <w:style w:type="character" w:styleId="af">
    <w:name w:val="Intense Emphasis"/>
    <w:uiPriority w:val="21"/>
    <w:qFormat/>
    <w:rsid w:val="0091386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1386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1386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138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386B"/>
    <w:pPr>
      <w:outlineLvl w:val="9"/>
    </w:pPr>
  </w:style>
  <w:style w:type="paragraph" w:styleId="af4">
    <w:name w:val="Normal (Web)"/>
    <w:basedOn w:val="a"/>
    <w:uiPriority w:val="99"/>
    <w:unhideWhenUsed/>
    <w:rsid w:val="00ED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semiHidden/>
    <w:unhideWhenUsed/>
    <w:rsid w:val="00360CA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360CA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yle2">
    <w:name w:val="Style2"/>
    <w:basedOn w:val="a"/>
    <w:rsid w:val="00360C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1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55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A851-AD7F-4206-A290-66BCDECA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20</cp:revision>
  <dcterms:created xsi:type="dcterms:W3CDTF">2012-06-21T04:30:00Z</dcterms:created>
  <dcterms:modified xsi:type="dcterms:W3CDTF">2012-12-11T07:42:00Z</dcterms:modified>
</cp:coreProperties>
</file>