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03" w:rsidRDefault="00D63903" w:rsidP="008B42A2">
      <w:pPr>
        <w:pStyle w:val="af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Приложение 2.</w:t>
      </w:r>
    </w:p>
    <w:p w:rsidR="00ED22BC" w:rsidRPr="00D63903" w:rsidRDefault="00D63903" w:rsidP="008B42A2">
      <w:pPr>
        <w:pStyle w:val="af4"/>
        <w:rPr>
          <w:b/>
          <w:sz w:val="28"/>
          <w:szCs w:val="28"/>
        </w:rPr>
      </w:pPr>
      <w:r w:rsidRPr="00D63903">
        <w:rPr>
          <w:b/>
          <w:color w:val="000000"/>
          <w:sz w:val="28"/>
          <w:szCs w:val="28"/>
        </w:rPr>
        <w:t>Положение о Координационном Совете по введению ФГОС</w:t>
      </w:r>
      <w:r w:rsidR="00ED22BC" w:rsidRPr="00D63903">
        <w:rPr>
          <w:b/>
          <w:color w:val="000000"/>
          <w:sz w:val="28"/>
          <w:szCs w:val="28"/>
        </w:rPr>
        <w:br/>
      </w:r>
    </w:p>
    <w:p w:rsidR="00ED22BC" w:rsidRPr="00ED22BC" w:rsidRDefault="00ED22BC" w:rsidP="00ED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</w:t>
      </w:r>
      <w:r w:rsidRPr="00ED22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Общие положения</w:t>
      </w:r>
    </w:p>
    <w:p w:rsidR="00ED22BC" w:rsidRPr="00ED22BC" w:rsidRDefault="00ED22BC" w:rsidP="00ED22B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 введению новых ФГОС общего образования (</w:t>
      </w:r>
      <w:proofErr w:type="spellStart"/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далее-Совет</w:t>
      </w:r>
      <w:proofErr w:type="spellEnd"/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>)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 на период введения ФГОС </w:t>
      </w:r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информационного и научно-методического сопровождения этого процесса.</w:t>
      </w:r>
      <w:proofErr w:type="gramEnd"/>
    </w:p>
    <w:p w:rsidR="00ED22BC" w:rsidRPr="00ED22BC" w:rsidRDefault="00ED22BC" w:rsidP="00ED22B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в своей деятельности руководствуется Конституцией РФ, приказами и иными нормативными правовыми актами министерства образования Ульяновской области, Уставом школы, а так же настоящим Положением. </w:t>
      </w:r>
    </w:p>
    <w:p w:rsidR="00ED22BC" w:rsidRPr="00ED22BC" w:rsidRDefault="00ED22BC" w:rsidP="00ED22B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Совета определяется решением Педагогического совета школы из числа наиболее компетентных представителей педагогического коллектива, администрации школы.</w:t>
      </w:r>
    </w:p>
    <w:p w:rsidR="00ED22BC" w:rsidRPr="00ED22BC" w:rsidRDefault="00ED22BC" w:rsidP="00ED22B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Возглавляет Совет председатель.</w:t>
      </w:r>
    </w:p>
    <w:p w:rsidR="00ED22BC" w:rsidRPr="00ED22BC" w:rsidRDefault="00ED22BC" w:rsidP="00ED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II</w:t>
      </w:r>
      <w:r w:rsidRPr="00ED22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Задачи Совета.</w:t>
      </w:r>
    </w:p>
    <w:p w:rsidR="00ED22BC" w:rsidRPr="00ED22BC" w:rsidRDefault="00ED22BC" w:rsidP="00ED22B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Совета являются:</w:t>
      </w:r>
    </w:p>
    <w:p w:rsidR="00ED22BC" w:rsidRPr="00ED22BC" w:rsidRDefault="00ED22BC" w:rsidP="00ED22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состава рабочих групп по введению новых ФГОС – выдвижение кандидатур руководителей проектов по введению ФГОС на всех ступенях школы; </w:t>
      </w:r>
    </w:p>
    <w:p w:rsidR="00ED22BC" w:rsidRPr="00ED22BC" w:rsidRDefault="00ED22BC" w:rsidP="00ED22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и научно-методическая поддержка разработки и реализации комплексных и единичных проектов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введения новых ФГОС на всех ступенях</w:t>
      </w:r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учреждения; </w:t>
      </w:r>
    </w:p>
    <w:p w:rsidR="00ED22BC" w:rsidRPr="00ED22BC" w:rsidRDefault="00ED22BC" w:rsidP="00ED22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информации о результатах введения новых ФГОС; </w:t>
      </w:r>
    </w:p>
    <w:p w:rsidR="00ED22BC" w:rsidRPr="00ED22BC" w:rsidRDefault="00ED22BC" w:rsidP="00ED22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по стимулированию деятельности учителей по разработке и реализации проектов введения новых ФГОС.</w:t>
      </w:r>
    </w:p>
    <w:p w:rsidR="00ED22BC" w:rsidRPr="00ED22BC" w:rsidRDefault="00ED22BC" w:rsidP="00ED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III</w:t>
      </w:r>
      <w:r w:rsidRPr="00ED22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.Функции Совета</w:t>
      </w:r>
    </w:p>
    <w:p w:rsidR="00ED22BC" w:rsidRPr="00ED22BC" w:rsidRDefault="00ED22BC" w:rsidP="00ED22B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в целях выполнения возложенных на него задач:</w:t>
      </w:r>
    </w:p>
    <w:p w:rsidR="00ED22BC" w:rsidRPr="00ED22BC" w:rsidRDefault="00ED22BC" w:rsidP="00ED22BC">
      <w:pPr>
        <w:pStyle w:val="ab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перечень </w:t>
      </w:r>
      <w:proofErr w:type="gramStart"/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 экспертной оценки результатов деятельности учителей</w:t>
      </w:r>
      <w:proofErr w:type="gramEnd"/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объединений по введению новых ФГОС;</w:t>
      </w:r>
    </w:p>
    <w:p w:rsidR="00ED22BC" w:rsidRPr="00ED22BC" w:rsidRDefault="00ED22BC" w:rsidP="00ED22BC">
      <w:pPr>
        <w:pStyle w:val="ab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опыт введения новых ФГОС общего образования других общеобразовательных учреждений;</w:t>
      </w:r>
    </w:p>
    <w:p w:rsidR="00ED22BC" w:rsidRPr="00ED22BC" w:rsidRDefault="00ED22BC" w:rsidP="00ED22BC">
      <w:pPr>
        <w:pStyle w:val="ab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необходимые условия для реализации проектных технологий при введении новых ФГОС общего образования на ступенях общеобразовательного учреждения;</w:t>
      </w:r>
    </w:p>
    <w:p w:rsidR="00ED22BC" w:rsidRPr="00ED22BC" w:rsidRDefault="00ED22BC" w:rsidP="00ED22BC">
      <w:pPr>
        <w:pStyle w:val="ab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принимает участие в разрешении конфликтов при введении новых ФГОС;</w:t>
      </w:r>
    </w:p>
    <w:p w:rsidR="00ED22BC" w:rsidRPr="00ED22BC" w:rsidRDefault="00ED22BC" w:rsidP="00ED22BC">
      <w:pPr>
        <w:pStyle w:val="ab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информирует педагогический совет о ходе и результатах введения новых ФГОС;</w:t>
      </w:r>
    </w:p>
    <w:p w:rsidR="00ED22BC" w:rsidRPr="00ED22BC" w:rsidRDefault="00ED22BC" w:rsidP="00ED22BC">
      <w:pPr>
        <w:pStyle w:val="ab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решения в пределах своей компетенции по рассматриваемым вопросам.</w:t>
      </w:r>
    </w:p>
    <w:p w:rsidR="00ED22BC" w:rsidRPr="00ED22BC" w:rsidRDefault="00ED22BC" w:rsidP="00ED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IV</w:t>
      </w:r>
      <w:r w:rsidRPr="00ED22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.Порядок работы Совета</w:t>
      </w:r>
    </w:p>
    <w:p w:rsidR="00ED22BC" w:rsidRPr="00ED22BC" w:rsidRDefault="00ED22BC" w:rsidP="00ED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Совет является коллегиальным органом. Общее руководство Советом осуществляет председатель Совета.</w:t>
      </w:r>
    </w:p>
    <w:p w:rsidR="00ED22BC" w:rsidRPr="00ED22BC" w:rsidRDefault="00ED22BC" w:rsidP="00ED22BC">
      <w:pPr>
        <w:pStyle w:val="ab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Совета:</w:t>
      </w:r>
    </w:p>
    <w:p w:rsidR="00ED22BC" w:rsidRPr="00ED22BC" w:rsidRDefault="00ED22BC" w:rsidP="00ED22BC">
      <w:pPr>
        <w:pStyle w:val="ab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и ведёт заседания Совета;</w:t>
      </w:r>
    </w:p>
    <w:p w:rsidR="00ED22BC" w:rsidRPr="00ED22BC" w:rsidRDefault="00ED22BC" w:rsidP="00ED22BC">
      <w:pPr>
        <w:pStyle w:val="ab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подсчёт результатов голосования;</w:t>
      </w:r>
    </w:p>
    <w:p w:rsidR="00ED22BC" w:rsidRPr="00ED22BC" w:rsidRDefault="00ED22BC" w:rsidP="00ED22BC">
      <w:pPr>
        <w:pStyle w:val="ab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отчитывается перед Педагогическим Советом о работе Совета;</w:t>
      </w:r>
    </w:p>
    <w:p w:rsidR="00ED22BC" w:rsidRPr="00ED22BC" w:rsidRDefault="00ED22BC" w:rsidP="00ED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своего состава на первом заседании Совет избирает секретаря Совета.</w:t>
      </w:r>
    </w:p>
    <w:p w:rsidR="00ED22BC" w:rsidRPr="00ED22BC" w:rsidRDefault="00ED22BC" w:rsidP="00ED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Секретарь Совета ведёт протоколы заседаний Совета, которые подписываются всеми членами Совета. Протоколы Совета сшиваются в соответствии с правилами по делопроизводству и сдаются на хранение. Протоколы Совета носят открытый характер и доступны для ознакомления.</w:t>
      </w:r>
    </w:p>
    <w:p w:rsidR="00ED22BC" w:rsidRPr="00ED22BC" w:rsidRDefault="00ED22BC" w:rsidP="00ED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Члены Совета обязаны:</w:t>
      </w:r>
    </w:p>
    <w:p w:rsidR="00ED22BC" w:rsidRPr="00ED22BC" w:rsidRDefault="00ED22BC" w:rsidP="00ED22BC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на заседаниях Совета;</w:t>
      </w:r>
    </w:p>
    <w:p w:rsidR="00ED22BC" w:rsidRPr="00ED22BC" w:rsidRDefault="00ED22BC" w:rsidP="00ED22BC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голосовать по обсуждаемым вопросам;</w:t>
      </w:r>
    </w:p>
    <w:p w:rsidR="00ED22BC" w:rsidRPr="00ED22BC" w:rsidRDefault="00ED22BC" w:rsidP="00ED22BC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поручения в соответствии с решениями Совета.</w:t>
      </w:r>
    </w:p>
    <w:p w:rsidR="00ED22BC" w:rsidRPr="00ED22BC" w:rsidRDefault="00ED22BC" w:rsidP="00ED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Члены Совета имеют право:</w:t>
      </w:r>
    </w:p>
    <w:p w:rsidR="00ED22BC" w:rsidRPr="00ED22BC" w:rsidRDefault="00ED22BC" w:rsidP="00ED22BC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знакомиться с материалами и документами, поступающими в Совет;</w:t>
      </w:r>
    </w:p>
    <w:p w:rsidR="00ED22BC" w:rsidRPr="00ED22BC" w:rsidRDefault="00ED22BC" w:rsidP="00ED22BC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обсуждении повестки дня, вносить предложения по повестке дня;</w:t>
      </w:r>
    </w:p>
    <w:p w:rsidR="00ED22BC" w:rsidRPr="00ED22BC" w:rsidRDefault="00ED22BC" w:rsidP="00ED22BC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виде высказывать особые мнения;</w:t>
      </w:r>
    </w:p>
    <w:p w:rsidR="00ED22BC" w:rsidRPr="00ED22BC" w:rsidRDefault="00ED22BC" w:rsidP="00ED22BC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на голосование предлагаемые ими вопросы.</w:t>
      </w:r>
    </w:p>
    <w:p w:rsidR="00ED22BC" w:rsidRPr="00ED22BC" w:rsidRDefault="00ED22BC" w:rsidP="00ED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Вопросы, выносимые на голосование, принимаются большинством голосов от численного состава Совета.</w:t>
      </w:r>
    </w:p>
    <w:p w:rsidR="00ED22BC" w:rsidRPr="00ED22BC" w:rsidRDefault="00ED22BC" w:rsidP="00ED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По достижении Советом поставленных перед ним задач и по окончании его деятельности председатель Совета сшивает все документы Совета и сдаёт их на хранение</w:t>
      </w:r>
    </w:p>
    <w:p w:rsidR="00ED22BC" w:rsidRPr="00ED22BC" w:rsidRDefault="00ED22BC" w:rsidP="00ED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V</w:t>
      </w:r>
      <w:r w:rsidRPr="00ED22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.Права Совета</w:t>
      </w:r>
    </w:p>
    <w:p w:rsidR="00ED22BC" w:rsidRPr="00ED22BC" w:rsidRDefault="00ED22BC" w:rsidP="00ED22BC">
      <w:pPr>
        <w:pStyle w:val="ab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 имеет право:</w:t>
      </w:r>
    </w:p>
    <w:p w:rsidR="00ED22BC" w:rsidRPr="00ED22BC" w:rsidRDefault="00ED22BC" w:rsidP="00ED22BC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на рассмотрение Педагогического Совета вопросы, связанные с разработкой и реализацией проекта введения </w:t>
      </w:r>
      <w:proofErr w:type="gramStart"/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ФГОС;</w:t>
      </w:r>
    </w:p>
    <w:p w:rsidR="00ED22BC" w:rsidRPr="00ED22BC" w:rsidRDefault="00ED22BC" w:rsidP="00ED22BC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и проекты решений по вопросам, относящимся к ведению Совета;</w:t>
      </w:r>
    </w:p>
    <w:p w:rsidR="00ED22BC" w:rsidRPr="00ED22BC" w:rsidRDefault="00ED22BC" w:rsidP="00ED22BC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с предложениями к директору школы и другим членам администрации школы по вопросам, относящимся к ведению Совета;</w:t>
      </w:r>
    </w:p>
    <w:p w:rsidR="00ED22BC" w:rsidRPr="00ED22BC" w:rsidRDefault="00ED22BC" w:rsidP="00ED22BC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руководителей проектов необходимые справки и документы, относящиеся к деятельности Совета;</w:t>
      </w:r>
    </w:p>
    <w:p w:rsidR="00ED22BC" w:rsidRPr="00ED22BC" w:rsidRDefault="00ED22BC" w:rsidP="00ED22BC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приглашать для принятия участия в работе Совета разработчиков проекта;</w:t>
      </w:r>
    </w:p>
    <w:p w:rsidR="00ED22BC" w:rsidRPr="00ED22BC" w:rsidRDefault="00ED22BC" w:rsidP="00ED22BC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иных специалистов для выполнения отдельных поручений.</w:t>
      </w:r>
    </w:p>
    <w:p w:rsidR="00ED22BC" w:rsidRPr="00ED22BC" w:rsidRDefault="00ED22BC" w:rsidP="00ED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VI</w:t>
      </w:r>
      <w:r w:rsidRPr="00ED22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.Ответственность Совета</w:t>
      </w:r>
    </w:p>
    <w:p w:rsidR="00ED22BC" w:rsidRPr="00ED22BC" w:rsidRDefault="00ED22BC" w:rsidP="00ED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Совет несёт ответственность:</w:t>
      </w:r>
    </w:p>
    <w:p w:rsidR="00ED22BC" w:rsidRPr="00ED22BC" w:rsidRDefault="00ED22BC" w:rsidP="00ED22BC">
      <w:pPr>
        <w:pStyle w:val="ab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объективность и качество экспертизы комплексных и единичных проектов введения новых ФГОС;</w:t>
      </w:r>
    </w:p>
    <w:p w:rsidR="00ED22BC" w:rsidRPr="00ED22BC" w:rsidRDefault="00ED22BC" w:rsidP="00ED22BC">
      <w:pPr>
        <w:pStyle w:val="ab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своевременность представления информации Педагогическому совету о результатах введения новых ФГОС;</w:t>
      </w:r>
    </w:p>
    <w:p w:rsidR="00ED22BC" w:rsidRPr="00ED22BC" w:rsidRDefault="00ED22BC" w:rsidP="00ED22BC">
      <w:pPr>
        <w:pStyle w:val="ab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качество и своевременность информационной и научно-методической поддержки реализации единичных проектов введения новых ФГОС;</w:t>
      </w:r>
    </w:p>
    <w:p w:rsidR="00ED22BC" w:rsidRPr="00ED22BC" w:rsidRDefault="00ED22BC" w:rsidP="00ED22BC">
      <w:pPr>
        <w:pStyle w:val="ab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своевременное выполнение решений Педагогического совета, относящихся к введению новых ФГОС, планов-графиков реализации комплексных и единичных проектов введения новых ФГОС;</w:t>
      </w:r>
    </w:p>
    <w:p w:rsidR="00ED22BC" w:rsidRPr="00ED22BC" w:rsidRDefault="00ED22BC" w:rsidP="00ED22BC">
      <w:pPr>
        <w:pStyle w:val="ab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 принимаемых решений.</w:t>
      </w:r>
    </w:p>
    <w:p w:rsidR="00ED22BC" w:rsidRPr="00ED22BC" w:rsidRDefault="00ED22BC" w:rsidP="00ED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BC" w:rsidRPr="00ED22BC" w:rsidRDefault="00ED22BC" w:rsidP="00ED22BC">
      <w:pPr>
        <w:rPr>
          <w:rFonts w:ascii="Times New Roman" w:hAnsi="Times New Roman" w:cs="Times New Roman"/>
          <w:sz w:val="28"/>
          <w:szCs w:val="28"/>
        </w:rPr>
      </w:pPr>
    </w:p>
    <w:sectPr w:rsidR="00ED22BC" w:rsidRPr="00ED22BC" w:rsidSect="003E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5754"/>
    <w:multiLevelType w:val="hybridMultilevel"/>
    <w:tmpl w:val="D6D41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03DC2"/>
    <w:multiLevelType w:val="hybridMultilevel"/>
    <w:tmpl w:val="D7207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D001A"/>
    <w:multiLevelType w:val="multilevel"/>
    <w:tmpl w:val="60E8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145B0C"/>
    <w:multiLevelType w:val="hybridMultilevel"/>
    <w:tmpl w:val="68781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2448A"/>
    <w:multiLevelType w:val="hybridMultilevel"/>
    <w:tmpl w:val="599A0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169A8"/>
    <w:multiLevelType w:val="hybridMultilevel"/>
    <w:tmpl w:val="1C94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160D7"/>
    <w:multiLevelType w:val="hybridMultilevel"/>
    <w:tmpl w:val="D868B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2BC"/>
    <w:rsid w:val="00095F92"/>
    <w:rsid w:val="001E7D8C"/>
    <w:rsid w:val="003C5052"/>
    <w:rsid w:val="003E1624"/>
    <w:rsid w:val="003E5029"/>
    <w:rsid w:val="006338A5"/>
    <w:rsid w:val="008B42A2"/>
    <w:rsid w:val="0091386B"/>
    <w:rsid w:val="00C855C8"/>
    <w:rsid w:val="00D63903"/>
    <w:rsid w:val="00ED22BC"/>
    <w:rsid w:val="00F7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6B"/>
  </w:style>
  <w:style w:type="paragraph" w:styleId="1">
    <w:name w:val="heading 1"/>
    <w:basedOn w:val="a"/>
    <w:next w:val="a"/>
    <w:link w:val="10"/>
    <w:uiPriority w:val="9"/>
    <w:qFormat/>
    <w:rsid w:val="0091386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86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86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86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386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386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386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386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386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386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1386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1386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91386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1386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91386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1386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1386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1386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386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386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1386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1386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1386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91386B"/>
    <w:rPr>
      <w:b/>
      <w:bCs/>
    </w:rPr>
  </w:style>
  <w:style w:type="character" w:styleId="a9">
    <w:name w:val="Emphasis"/>
    <w:uiPriority w:val="20"/>
    <w:qFormat/>
    <w:rsid w:val="0091386B"/>
    <w:rPr>
      <w:i/>
      <w:iCs/>
    </w:rPr>
  </w:style>
  <w:style w:type="paragraph" w:styleId="aa">
    <w:name w:val="No Spacing"/>
    <w:uiPriority w:val="1"/>
    <w:qFormat/>
    <w:rsid w:val="0091386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38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386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1386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1386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91386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91386B"/>
    <w:rPr>
      <w:i/>
      <w:iCs/>
      <w:color w:val="808080"/>
    </w:rPr>
  </w:style>
  <w:style w:type="character" w:styleId="af">
    <w:name w:val="Intense Emphasis"/>
    <w:uiPriority w:val="21"/>
    <w:qFormat/>
    <w:rsid w:val="0091386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91386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91386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91386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1386B"/>
    <w:pPr>
      <w:outlineLvl w:val="9"/>
    </w:pPr>
  </w:style>
  <w:style w:type="paragraph" w:styleId="af4">
    <w:name w:val="Normal (Web)"/>
    <w:basedOn w:val="a"/>
    <w:uiPriority w:val="99"/>
    <w:unhideWhenUsed/>
    <w:rsid w:val="00ED22B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5</cp:revision>
  <cp:lastPrinted>2012-11-29T12:02:00Z</cp:lastPrinted>
  <dcterms:created xsi:type="dcterms:W3CDTF">2012-11-29T08:19:00Z</dcterms:created>
  <dcterms:modified xsi:type="dcterms:W3CDTF">2012-11-29T12:04:00Z</dcterms:modified>
</cp:coreProperties>
</file>